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 «Оренбургский государственный колледж»</w:t>
      </w: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47E1C">
        <w:rPr>
          <w:rFonts w:ascii="Times New Roman" w:hAnsi="Times New Roman" w:cs="Times New Roman"/>
          <w:b/>
          <w:caps/>
          <w:sz w:val="24"/>
          <w:szCs w:val="24"/>
        </w:rPr>
        <w:t>рабочая ПРОГРАММа УЧЕБНОЙ ДИСЦИПЛИНЫ</w:t>
      </w: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47E1C" w:rsidRPr="00147E1C" w:rsidRDefault="0027007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</w:t>
      </w:r>
      <w:r w:rsidR="00673341">
        <w:rPr>
          <w:rFonts w:ascii="Times New Roman" w:hAnsi="Times New Roman" w:cs="Times New Roman"/>
          <w:b/>
          <w:sz w:val="24"/>
          <w:szCs w:val="24"/>
        </w:rPr>
        <w:t xml:space="preserve">ОУД </w:t>
      </w:r>
      <w:r w:rsidR="00482BA3">
        <w:rPr>
          <w:rFonts w:ascii="Times New Roman" w:hAnsi="Times New Roman" w:cs="Times New Roman"/>
          <w:b/>
          <w:sz w:val="24"/>
          <w:szCs w:val="24"/>
        </w:rPr>
        <w:t>09</w:t>
      </w:r>
      <w:r w:rsidR="0067334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47E1C">
        <w:rPr>
          <w:rFonts w:ascii="Times New Roman" w:hAnsi="Times New Roman" w:cs="Times New Roman"/>
          <w:b/>
          <w:sz w:val="24"/>
          <w:szCs w:val="24"/>
        </w:rPr>
        <w:t>Родная л</w:t>
      </w:r>
      <w:r w:rsidR="00147E1C" w:rsidRPr="00147E1C">
        <w:rPr>
          <w:rFonts w:ascii="Times New Roman" w:hAnsi="Times New Roman" w:cs="Times New Roman"/>
          <w:b/>
          <w:sz w:val="24"/>
          <w:szCs w:val="24"/>
        </w:rPr>
        <w:t>итература</w:t>
      </w: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>Специальност</w:t>
      </w:r>
      <w:r w:rsidR="00DA79AD">
        <w:rPr>
          <w:rFonts w:ascii="Times New Roman" w:hAnsi="Times New Roman" w:cs="Times New Roman"/>
          <w:sz w:val="24"/>
          <w:szCs w:val="24"/>
        </w:rPr>
        <w:t>ь</w:t>
      </w:r>
      <w:r w:rsidRPr="00147E1C">
        <w:rPr>
          <w:rFonts w:ascii="Times New Roman" w:hAnsi="Times New Roman" w:cs="Times New Roman"/>
          <w:sz w:val="24"/>
          <w:szCs w:val="24"/>
        </w:rPr>
        <w:t>:</w:t>
      </w:r>
    </w:p>
    <w:p w:rsidR="00DA79AD" w:rsidRDefault="00DA79AD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1C" w:rsidRPr="00147E1C" w:rsidRDefault="00EA670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670C">
        <w:rPr>
          <w:rFonts w:ascii="Times New Roman" w:hAnsi="Times New Roman" w:cs="Times New Roman"/>
          <w:b/>
          <w:sz w:val="24"/>
          <w:szCs w:val="24"/>
        </w:rPr>
        <w:t>19.02.03 Технология хлеба, кондитерских и макаронных изделий</w:t>
      </w: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E1C" w:rsidRPr="00147E1C" w:rsidRDefault="00147E1C" w:rsidP="00147E1C">
      <w:pPr>
        <w:tabs>
          <w:tab w:val="left" w:pos="2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2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2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2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2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2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2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2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2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7E1C" w:rsidRDefault="00147E1C" w:rsidP="00147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5CEA" w:rsidRDefault="00A55CEA" w:rsidP="00147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5CEA" w:rsidRPr="00147E1C" w:rsidRDefault="00A55CEA" w:rsidP="00147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7E1C" w:rsidRDefault="00147E1C" w:rsidP="00147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79AD" w:rsidRPr="00147E1C" w:rsidRDefault="00DA79AD" w:rsidP="00147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>Оренбург, 202</w:t>
      </w:r>
      <w:r w:rsidR="004A3197">
        <w:rPr>
          <w:rFonts w:ascii="Times New Roman" w:hAnsi="Times New Roman" w:cs="Times New Roman"/>
          <w:sz w:val="24"/>
          <w:szCs w:val="24"/>
        </w:rPr>
        <w:t>1</w:t>
      </w:r>
    </w:p>
    <w:p w:rsidR="00147E1C" w:rsidRPr="00147E1C" w:rsidRDefault="00147E1C" w:rsidP="00147E1C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09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ab/>
      </w:r>
      <w:r w:rsidRPr="00147E1C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horzAnchor="margin" w:tblpXSpec="center" w:tblpY="-538"/>
        <w:tblW w:w="10030" w:type="dxa"/>
        <w:tblLook w:val="04A0"/>
      </w:tblPr>
      <w:tblGrid>
        <w:gridCol w:w="4962"/>
        <w:gridCol w:w="930"/>
        <w:gridCol w:w="4138"/>
      </w:tblGrid>
      <w:tr w:rsidR="00147E1C" w:rsidRPr="00147E1C" w:rsidTr="00147E1C">
        <w:tc>
          <w:tcPr>
            <w:tcW w:w="4962" w:type="dxa"/>
          </w:tcPr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E1C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на заседании МЦК преподавателей общеобразовательных, </w:t>
            </w:r>
            <w:proofErr w:type="spellStart"/>
            <w:r w:rsidRPr="00147E1C">
              <w:rPr>
                <w:rFonts w:ascii="Times New Roman" w:hAnsi="Times New Roman" w:cs="Times New Roman"/>
                <w:sz w:val="24"/>
                <w:szCs w:val="24"/>
              </w:rPr>
              <w:t>общегуманитарных</w:t>
            </w:r>
            <w:proofErr w:type="spellEnd"/>
            <w:r w:rsidRPr="00147E1C">
              <w:rPr>
                <w:rFonts w:ascii="Times New Roman" w:hAnsi="Times New Roman" w:cs="Times New Roman"/>
                <w:sz w:val="24"/>
                <w:szCs w:val="24"/>
              </w:rPr>
              <w:t xml:space="preserve">, математических и </w:t>
            </w:r>
            <w:proofErr w:type="spellStart"/>
            <w:proofErr w:type="gramStart"/>
            <w:r w:rsidRPr="00147E1C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147E1C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1C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="00A80D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47E1C">
              <w:rPr>
                <w:rFonts w:ascii="Times New Roman" w:hAnsi="Times New Roman" w:cs="Times New Roman"/>
                <w:sz w:val="24"/>
                <w:szCs w:val="24"/>
              </w:rPr>
              <w:t xml:space="preserve"> от "</w:t>
            </w:r>
            <w:r w:rsidR="0052318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47E1C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 w:rsidR="005231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147E1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4A31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7E1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1C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1C">
              <w:rPr>
                <w:rFonts w:ascii="Times New Roman" w:hAnsi="Times New Roman" w:cs="Times New Roman"/>
                <w:sz w:val="24"/>
                <w:szCs w:val="24"/>
              </w:rPr>
              <w:t>_____________ /Т.А.</w:t>
            </w:r>
            <w:r w:rsidR="00DA79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E1C">
              <w:rPr>
                <w:rFonts w:ascii="Times New Roman" w:hAnsi="Times New Roman" w:cs="Times New Roman"/>
                <w:sz w:val="24"/>
                <w:szCs w:val="24"/>
              </w:rPr>
              <w:t>Елистратова/</w:t>
            </w:r>
          </w:p>
        </w:tc>
        <w:tc>
          <w:tcPr>
            <w:tcW w:w="930" w:type="dxa"/>
          </w:tcPr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</w:tcPr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1C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</w:t>
            </w:r>
          </w:p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1C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  <w:p w:rsidR="00E7319A" w:rsidRDefault="00147E1C" w:rsidP="004A319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1C">
              <w:rPr>
                <w:rFonts w:ascii="Times New Roman" w:hAnsi="Times New Roman" w:cs="Times New Roman"/>
                <w:sz w:val="24"/>
                <w:szCs w:val="24"/>
              </w:rPr>
              <w:t>___________/</w:t>
            </w:r>
            <w:r w:rsidR="004A3197" w:rsidRPr="0014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319A">
              <w:rPr>
                <w:rFonts w:ascii="Times New Roman" w:hAnsi="Times New Roman" w:cs="Times New Roman"/>
                <w:sz w:val="24"/>
                <w:szCs w:val="24"/>
              </w:rPr>
              <w:t>Е.В.Синкина</w:t>
            </w:r>
            <w:proofErr w:type="spellEnd"/>
          </w:p>
          <w:p w:rsidR="00147E1C" w:rsidRPr="00147E1C" w:rsidRDefault="00147E1C" w:rsidP="004A319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E1C">
              <w:rPr>
                <w:rFonts w:ascii="Times New Roman" w:hAnsi="Times New Roman" w:cs="Times New Roman"/>
                <w:sz w:val="24"/>
                <w:szCs w:val="24"/>
              </w:rPr>
              <w:t>«___»________________202</w:t>
            </w:r>
            <w:r w:rsidR="004A31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7E1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147E1C" w:rsidRPr="00147E1C" w:rsidTr="00147E1C">
        <w:tc>
          <w:tcPr>
            <w:tcW w:w="4962" w:type="dxa"/>
          </w:tcPr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</w:tcPr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E1C" w:rsidRPr="00147E1C" w:rsidTr="00147E1C">
        <w:tc>
          <w:tcPr>
            <w:tcW w:w="4962" w:type="dxa"/>
          </w:tcPr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</w:tcPr>
          <w:p w:rsidR="00147E1C" w:rsidRPr="00147E1C" w:rsidRDefault="00147E1C" w:rsidP="00147E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7E1C" w:rsidRPr="00147E1C" w:rsidRDefault="00147E1C" w:rsidP="00147E1C">
      <w:pPr>
        <w:widowControl w:val="0"/>
        <w:tabs>
          <w:tab w:val="left" w:pos="916"/>
          <w:tab w:val="left" w:pos="109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ar-SA"/>
        </w:rPr>
      </w:pPr>
      <w:r w:rsidRPr="00147E1C">
        <w:rPr>
          <w:rFonts w:ascii="Times New Roman" w:hAnsi="Times New Roman" w:cs="Times New Roman"/>
          <w:sz w:val="24"/>
          <w:szCs w:val="24"/>
        </w:rPr>
        <w:tab/>
      </w:r>
      <w:r w:rsidRPr="00147E1C">
        <w:rPr>
          <w:rFonts w:ascii="Times New Roman" w:hAnsi="Times New Roman" w:cs="Times New Roman"/>
          <w:sz w:val="24"/>
          <w:szCs w:val="24"/>
        </w:rPr>
        <w:tab/>
      </w:r>
      <w:r w:rsidRPr="00147E1C">
        <w:rPr>
          <w:rFonts w:ascii="Times New Roman" w:hAnsi="Times New Roman" w:cs="Times New Roman"/>
          <w:sz w:val="24"/>
          <w:szCs w:val="24"/>
        </w:rPr>
        <w:tab/>
      </w:r>
      <w:r w:rsidRPr="00147E1C">
        <w:rPr>
          <w:rFonts w:ascii="Times New Roman" w:hAnsi="Times New Roman" w:cs="Times New Roman"/>
          <w:sz w:val="24"/>
          <w:szCs w:val="24"/>
        </w:rPr>
        <w:tab/>
      </w: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5CEA" w:rsidRDefault="00A55CEA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5CEA" w:rsidRDefault="00A55CEA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5CEA" w:rsidRDefault="00A55CEA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5CEA" w:rsidRPr="00147E1C" w:rsidRDefault="00A55CEA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>Организация-разработчик: ГАПОУ «ОГК»</w:t>
      </w: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vertAlign w:val="superscript"/>
        </w:rPr>
      </w:pPr>
      <w:r w:rsidRPr="00147E1C">
        <w:rPr>
          <w:rFonts w:ascii="Times New Roman" w:hAnsi="Times New Roman" w:cs="Times New Roman"/>
          <w:sz w:val="24"/>
          <w:szCs w:val="24"/>
          <w:u w:val="single"/>
        </w:rPr>
        <w:t xml:space="preserve">Синенко Любовь Викторовна, преподаватель первой квалификационной категории </w:t>
      </w:r>
    </w:p>
    <w:p w:rsidR="00147E1C" w:rsidRPr="00147E1C" w:rsidRDefault="00147E1C" w:rsidP="00147E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47E1C">
        <w:rPr>
          <w:rFonts w:ascii="Times New Roman" w:hAnsi="Times New Roman" w:cs="Times New Roman"/>
          <w:sz w:val="24"/>
          <w:szCs w:val="24"/>
          <w:vertAlign w:val="superscript"/>
        </w:rPr>
        <w:t>Ф.И.О., ученая степень, звание, должность</w:t>
      </w:r>
    </w:p>
    <w:p w:rsidR="00E7319A" w:rsidRDefault="00E7319A" w:rsidP="00DA79AD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7319A" w:rsidRDefault="00E7319A" w:rsidP="00DA79AD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A79AD" w:rsidRPr="00DA79AD" w:rsidRDefault="00DA79AD" w:rsidP="00DA79AD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A79AD">
        <w:rPr>
          <w:rFonts w:ascii="Times New Roman" w:hAnsi="Times New Roman" w:cs="Times New Roman"/>
          <w:b/>
          <w:caps/>
          <w:sz w:val="24"/>
          <w:szCs w:val="24"/>
        </w:rPr>
        <w:lastRenderedPageBreak/>
        <w:t>Содержание</w:t>
      </w:r>
    </w:p>
    <w:p w:rsidR="00DA79AD" w:rsidRPr="00DA79AD" w:rsidRDefault="00DA79AD" w:rsidP="00DA79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8278"/>
        <w:gridCol w:w="1293"/>
      </w:tblGrid>
      <w:tr w:rsidR="00DA79AD" w:rsidRPr="00DA79AD" w:rsidTr="004A3197">
        <w:tc>
          <w:tcPr>
            <w:tcW w:w="8278" w:type="dxa"/>
            <w:hideMark/>
          </w:tcPr>
          <w:p w:rsidR="00DA79AD" w:rsidRPr="00DA79AD" w:rsidRDefault="00DA79AD" w:rsidP="004A3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AD">
              <w:rPr>
                <w:rFonts w:ascii="Times New Roman" w:hAnsi="Times New Roman" w:cs="Times New Roman"/>
                <w:sz w:val="24"/>
                <w:szCs w:val="24"/>
              </w:rPr>
              <w:t>1. Пояснительная записка………………………………………………</w:t>
            </w:r>
          </w:p>
        </w:tc>
        <w:tc>
          <w:tcPr>
            <w:tcW w:w="1293" w:type="dxa"/>
          </w:tcPr>
          <w:p w:rsidR="00DA79AD" w:rsidRPr="00DA79AD" w:rsidRDefault="004A3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79AD" w:rsidRPr="00DA79AD" w:rsidTr="004A3197">
        <w:tc>
          <w:tcPr>
            <w:tcW w:w="8278" w:type="dxa"/>
            <w:hideMark/>
          </w:tcPr>
          <w:p w:rsidR="00DA79AD" w:rsidRPr="00DA79AD" w:rsidRDefault="00DA79AD" w:rsidP="004A3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AD">
              <w:rPr>
                <w:rFonts w:ascii="Times New Roman" w:hAnsi="Times New Roman" w:cs="Times New Roman"/>
                <w:sz w:val="24"/>
                <w:szCs w:val="24"/>
              </w:rPr>
              <w:t>2. Общая характерист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ика учебной дисциплины………………………</w:t>
            </w:r>
          </w:p>
        </w:tc>
        <w:tc>
          <w:tcPr>
            <w:tcW w:w="1293" w:type="dxa"/>
          </w:tcPr>
          <w:p w:rsidR="00DA79AD" w:rsidRPr="00DA79AD" w:rsidRDefault="004A3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A79AD" w:rsidRPr="00DA79AD" w:rsidTr="004A3197">
        <w:tc>
          <w:tcPr>
            <w:tcW w:w="8278" w:type="dxa"/>
            <w:hideMark/>
          </w:tcPr>
          <w:p w:rsidR="00DA79AD" w:rsidRPr="00DA79AD" w:rsidRDefault="00DA79AD" w:rsidP="004A3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AD">
              <w:rPr>
                <w:rFonts w:ascii="Times New Roman" w:hAnsi="Times New Roman" w:cs="Times New Roman"/>
                <w:sz w:val="24"/>
                <w:szCs w:val="24"/>
              </w:rPr>
              <w:t>3. Место учебной дисциплины в учебном плане……………………...</w:t>
            </w:r>
          </w:p>
        </w:tc>
        <w:tc>
          <w:tcPr>
            <w:tcW w:w="1293" w:type="dxa"/>
          </w:tcPr>
          <w:p w:rsidR="00DA79AD" w:rsidRPr="00DA79AD" w:rsidRDefault="004A3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9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79AD" w:rsidRPr="00DA79AD" w:rsidTr="004A3197">
        <w:tc>
          <w:tcPr>
            <w:tcW w:w="8278" w:type="dxa"/>
            <w:hideMark/>
          </w:tcPr>
          <w:p w:rsidR="00DA79AD" w:rsidRPr="00DA79AD" w:rsidRDefault="00DA79AD" w:rsidP="004A3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AD">
              <w:rPr>
                <w:rFonts w:ascii="Times New Roman" w:hAnsi="Times New Roman" w:cs="Times New Roman"/>
                <w:sz w:val="24"/>
                <w:szCs w:val="24"/>
              </w:rPr>
              <w:t>4. Результаты освоения учебной дисциплины…………………………</w:t>
            </w:r>
          </w:p>
        </w:tc>
        <w:tc>
          <w:tcPr>
            <w:tcW w:w="1293" w:type="dxa"/>
          </w:tcPr>
          <w:p w:rsidR="00DA79AD" w:rsidRPr="00DA79AD" w:rsidRDefault="004A3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9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A79AD" w:rsidRPr="00DA79AD" w:rsidTr="004A3197">
        <w:tc>
          <w:tcPr>
            <w:tcW w:w="8278" w:type="dxa"/>
            <w:hideMark/>
          </w:tcPr>
          <w:p w:rsidR="00DA79AD" w:rsidRPr="00DA79AD" w:rsidRDefault="00DA79AD" w:rsidP="004A3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AD">
              <w:rPr>
                <w:rFonts w:ascii="Times New Roman" w:hAnsi="Times New Roman" w:cs="Times New Roman"/>
                <w:sz w:val="24"/>
                <w:szCs w:val="24"/>
              </w:rPr>
              <w:t>5. Содержание…………………………………………………………….</w:t>
            </w:r>
          </w:p>
        </w:tc>
        <w:tc>
          <w:tcPr>
            <w:tcW w:w="1293" w:type="dxa"/>
          </w:tcPr>
          <w:p w:rsidR="00DA79AD" w:rsidRPr="00DA79AD" w:rsidRDefault="004A3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9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A79AD" w:rsidRPr="00DA79AD" w:rsidTr="004A3197">
        <w:tc>
          <w:tcPr>
            <w:tcW w:w="8278" w:type="dxa"/>
            <w:hideMark/>
          </w:tcPr>
          <w:p w:rsidR="00DA79AD" w:rsidRPr="00DA79AD" w:rsidRDefault="00DA79AD" w:rsidP="004A3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AD">
              <w:rPr>
                <w:rFonts w:ascii="Times New Roman" w:hAnsi="Times New Roman" w:cs="Times New Roman"/>
                <w:sz w:val="24"/>
                <w:szCs w:val="24"/>
              </w:rPr>
              <w:t>6. Тематический план…………………………………………………….</w:t>
            </w:r>
          </w:p>
        </w:tc>
        <w:tc>
          <w:tcPr>
            <w:tcW w:w="1293" w:type="dxa"/>
          </w:tcPr>
          <w:p w:rsidR="00DA79AD" w:rsidRPr="00DA79AD" w:rsidRDefault="004A3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E0A40" w:rsidRPr="00DA79AD" w:rsidTr="004A3197">
        <w:tc>
          <w:tcPr>
            <w:tcW w:w="8278" w:type="dxa"/>
            <w:hideMark/>
          </w:tcPr>
          <w:p w:rsidR="00DE0A40" w:rsidRPr="00DA79AD" w:rsidRDefault="00DE0A40" w:rsidP="004A3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DA79AD">
              <w:rPr>
                <w:rFonts w:ascii="Times New Roman" w:hAnsi="Times New Roman" w:cs="Times New Roman"/>
                <w:sz w:val="24"/>
                <w:szCs w:val="24"/>
              </w:rPr>
              <w:t xml:space="preserve">Примерные темы </w:t>
            </w:r>
            <w:proofErr w:type="gramStart"/>
            <w:r w:rsidRPr="00DA79AD">
              <w:rPr>
                <w:rFonts w:ascii="Times New Roman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Pr="00DA79AD">
              <w:rPr>
                <w:rFonts w:ascii="Times New Roman" w:hAnsi="Times New Roman" w:cs="Times New Roman"/>
                <w:sz w:val="24"/>
                <w:szCs w:val="24"/>
              </w:rPr>
              <w:t>………………………..</w:t>
            </w:r>
          </w:p>
        </w:tc>
        <w:tc>
          <w:tcPr>
            <w:tcW w:w="1293" w:type="dxa"/>
          </w:tcPr>
          <w:p w:rsidR="00DE0A40" w:rsidRDefault="00DE0A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A79AD" w:rsidRPr="00DA79AD" w:rsidTr="004A3197">
        <w:tc>
          <w:tcPr>
            <w:tcW w:w="8278" w:type="dxa"/>
            <w:hideMark/>
          </w:tcPr>
          <w:p w:rsidR="00DA79AD" w:rsidRPr="00DA79AD" w:rsidRDefault="00DE0A40" w:rsidP="004A3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A79AD" w:rsidRPr="00DA79AD">
              <w:rPr>
                <w:rFonts w:ascii="Times New Roman" w:hAnsi="Times New Roman" w:cs="Times New Roman"/>
                <w:sz w:val="24"/>
                <w:szCs w:val="24"/>
              </w:rPr>
              <w:t>. Вопросы для подготовки к дифференцированному зачету …………………</w:t>
            </w:r>
          </w:p>
        </w:tc>
        <w:tc>
          <w:tcPr>
            <w:tcW w:w="1293" w:type="dxa"/>
          </w:tcPr>
          <w:p w:rsidR="00DA79AD" w:rsidRPr="00DA79AD" w:rsidRDefault="004A3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A79AD" w:rsidRPr="00DA79AD" w:rsidTr="004A3197">
        <w:tc>
          <w:tcPr>
            <w:tcW w:w="8278" w:type="dxa"/>
            <w:hideMark/>
          </w:tcPr>
          <w:p w:rsidR="00DA79AD" w:rsidRPr="00DA79AD" w:rsidRDefault="004A3197" w:rsidP="004A3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A79AD" w:rsidRPr="00DA79AD">
              <w:rPr>
                <w:rFonts w:ascii="Times New Roman" w:hAnsi="Times New Roman" w:cs="Times New Roman"/>
                <w:sz w:val="24"/>
                <w:szCs w:val="24"/>
              </w:rPr>
              <w:t>. Учебно-методическое и материально-техническое обеспечение учебной дисциплины……………………………………………………………….</w:t>
            </w:r>
          </w:p>
        </w:tc>
        <w:tc>
          <w:tcPr>
            <w:tcW w:w="1293" w:type="dxa"/>
          </w:tcPr>
          <w:p w:rsidR="00DA79AD" w:rsidRPr="00DA79AD" w:rsidRDefault="004A3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A79AD" w:rsidRPr="00DA79AD" w:rsidTr="004A3197">
        <w:tc>
          <w:tcPr>
            <w:tcW w:w="8278" w:type="dxa"/>
            <w:hideMark/>
          </w:tcPr>
          <w:p w:rsidR="00DA79AD" w:rsidRPr="00DA79AD" w:rsidRDefault="004A3197" w:rsidP="004A3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A79AD" w:rsidRPr="00DA79AD">
              <w:rPr>
                <w:rFonts w:ascii="Times New Roman" w:hAnsi="Times New Roman" w:cs="Times New Roman"/>
                <w:sz w:val="24"/>
                <w:szCs w:val="24"/>
              </w:rPr>
              <w:t>. Литература…………………………………………………………….</w:t>
            </w:r>
          </w:p>
        </w:tc>
        <w:tc>
          <w:tcPr>
            <w:tcW w:w="1293" w:type="dxa"/>
          </w:tcPr>
          <w:p w:rsidR="00DA79AD" w:rsidRPr="00DA79AD" w:rsidRDefault="004A3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9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A79AD" w:rsidTr="004A3197">
        <w:tc>
          <w:tcPr>
            <w:tcW w:w="8278" w:type="dxa"/>
            <w:hideMark/>
          </w:tcPr>
          <w:p w:rsidR="00DA79AD" w:rsidRDefault="00DA79AD">
            <w:pPr>
              <w:rPr>
                <w:b/>
                <w:szCs w:val="28"/>
              </w:rPr>
            </w:pPr>
          </w:p>
        </w:tc>
        <w:tc>
          <w:tcPr>
            <w:tcW w:w="1293" w:type="dxa"/>
          </w:tcPr>
          <w:p w:rsidR="00DA79AD" w:rsidRDefault="00DA79AD">
            <w:pPr>
              <w:jc w:val="center"/>
              <w:rPr>
                <w:b/>
                <w:sz w:val="24"/>
                <w:szCs w:val="28"/>
                <w:lang w:eastAsia="ar-SA"/>
              </w:rPr>
            </w:pPr>
          </w:p>
        </w:tc>
      </w:tr>
    </w:tbl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4A3197" w:rsidRDefault="004A3197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4A3197" w:rsidRDefault="004A3197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4A3197" w:rsidRDefault="004A3197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A79AD" w:rsidRDefault="00DA79AD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F95913" w:rsidRPr="00F95913" w:rsidRDefault="00A80DAA" w:rsidP="00F95913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1. </w:t>
      </w:r>
      <w:r w:rsidR="00F95913" w:rsidRPr="00F95913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Пояснительная записка</w:t>
      </w:r>
    </w:p>
    <w:p w:rsidR="000D3F07" w:rsidRPr="000D3F07" w:rsidRDefault="000D3F07" w:rsidP="000D3F07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3F07">
        <w:rPr>
          <w:rFonts w:ascii="Times New Roman" w:hAnsi="Times New Roman" w:cs="Times New Roman"/>
          <w:sz w:val="24"/>
          <w:szCs w:val="24"/>
        </w:rPr>
        <w:t>Рабоча</w:t>
      </w:r>
      <w:r w:rsidR="00DA79AD">
        <w:rPr>
          <w:rFonts w:ascii="Times New Roman" w:hAnsi="Times New Roman" w:cs="Times New Roman"/>
          <w:sz w:val="24"/>
          <w:szCs w:val="24"/>
        </w:rPr>
        <w:t xml:space="preserve">я программа учебной дисциплины </w:t>
      </w:r>
      <w:r w:rsidRPr="000D3F07">
        <w:rPr>
          <w:rFonts w:ascii="Times New Roman" w:hAnsi="Times New Roman" w:cs="Times New Roman"/>
          <w:sz w:val="24"/>
          <w:szCs w:val="24"/>
        </w:rPr>
        <w:t xml:space="preserve">«Родная </w:t>
      </w:r>
      <w:r w:rsidR="00DA79AD" w:rsidRPr="000D3F07">
        <w:rPr>
          <w:rFonts w:ascii="Times New Roman" w:hAnsi="Times New Roman" w:cs="Times New Roman"/>
          <w:sz w:val="24"/>
          <w:szCs w:val="24"/>
        </w:rPr>
        <w:t>литература» составлена</w:t>
      </w:r>
      <w:r w:rsidRPr="000D3F07">
        <w:rPr>
          <w:rFonts w:ascii="Times New Roman" w:hAnsi="Times New Roman" w:cs="Times New Roman"/>
          <w:sz w:val="24"/>
          <w:szCs w:val="24"/>
        </w:rPr>
        <w:t xml:space="preserve"> на основе:</w:t>
      </w:r>
    </w:p>
    <w:p w:rsidR="000D3F07" w:rsidRPr="000D3F07" w:rsidRDefault="000D3F07" w:rsidP="000D3F07">
      <w:pPr>
        <w:pStyle w:val="a8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</w:pPr>
      <w:proofErr w:type="gramStart"/>
      <w:r w:rsidRPr="000D3F07"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0D3F07">
        <w:t>Минобрнауки</w:t>
      </w:r>
      <w:proofErr w:type="spellEnd"/>
      <w:r w:rsidRPr="000D3F07"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0D3F07" w:rsidRPr="000D3F07" w:rsidRDefault="000D3F07" w:rsidP="000D3F07">
      <w:pPr>
        <w:pStyle w:val="a8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</w:pPr>
      <w:proofErr w:type="gramStart"/>
      <w:r w:rsidRPr="000D3F07"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D3F07">
        <w:t>Минобрнауки</w:t>
      </w:r>
      <w:proofErr w:type="spellEnd"/>
      <w:r w:rsidRPr="000D3F07">
        <w:t xml:space="preserve"> России от 17.03.2015 № 06-259);</w:t>
      </w:r>
      <w:proofErr w:type="gramEnd"/>
    </w:p>
    <w:p w:rsidR="000D3F07" w:rsidRPr="000D3F07" w:rsidRDefault="000D3F07" w:rsidP="000D3F07">
      <w:pPr>
        <w:pStyle w:val="a8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</w:pPr>
      <w:proofErr w:type="gramStart"/>
      <w:r w:rsidRPr="000D3F07"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D3F07">
        <w:t>Минобрнауки</w:t>
      </w:r>
      <w:proofErr w:type="spellEnd"/>
      <w:r w:rsidRPr="000D3F07">
        <w:t xml:space="preserve"> России от 17.03.2015 № 06-259) и</w:t>
      </w:r>
      <w:proofErr w:type="gramEnd"/>
      <w:r w:rsidRPr="000D3F07"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0D3F07" w:rsidRPr="000D3F07" w:rsidRDefault="000D3F07" w:rsidP="000D3F07">
      <w:pPr>
        <w:pStyle w:val="a8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</w:pPr>
      <w:r w:rsidRPr="000D3F07">
        <w:t>- Примерной основной образовательной программы среднего общего образования (</w:t>
      </w:r>
      <w:proofErr w:type="gramStart"/>
      <w:r w:rsidRPr="000D3F07">
        <w:t>одобрена</w:t>
      </w:r>
      <w:proofErr w:type="gramEnd"/>
      <w:r w:rsidRPr="000D3F07"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0D3F07" w:rsidRPr="000D3F07" w:rsidRDefault="000D3F07" w:rsidP="000D3F07">
      <w:pPr>
        <w:pStyle w:val="a8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</w:pPr>
      <w:r w:rsidRPr="000D3F07"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0D3F07" w:rsidRPr="000D3F07" w:rsidRDefault="000D3F07" w:rsidP="00FC07EA">
      <w:pPr>
        <w:tabs>
          <w:tab w:val="left" w:pos="-595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07">
        <w:rPr>
          <w:rFonts w:ascii="Times New Roman" w:hAnsi="Times New Roman" w:cs="Times New Roman"/>
          <w:sz w:val="24"/>
          <w:szCs w:val="24"/>
        </w:rPr>
        <w:t>При освоении специальност</w:t>
      </w:r>
      <w:r w:rsidR="00DA79AD">
        <w:rPr>
          <w:rFonts w:ascii="Times New Roman" w:hAnsi="Times New Roman" w:cs="Times New Roman"/>
          <w:sz w:val="24"/>
          <w:szCs w:val="24"/>
        </w:rPr>
        <w:t>и</w:t>
      </w:r>
      <w:r w:rsidRPr="000D3F07">
        <w:rPr>
          <w:rFonts w:ascii="Times New Roman" w:hAnsi="Times New Roman" w:cs="Times New Roman"/>
          <w:sz w:val="24"/>
          <w:szCs w:val="24"/>
        </w:rPr>
        <w:t xml:space="preserve"> </w:t>
      </w:r>
      <w:r w:rsidR="00EA670C" w:rsidRPr="00EA670C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0D3F07">
        <w:rPr>
          <w:rFonts w:ascii="Times New Roman" w:hAnsi="Times New Roman" w:cs="Times New Roman"/>
          <w:sz w:val="24"/>
          <w:szCs w:val="24"/>
        </w:rPr>
        <w:t xml:space="preserve"> дисциплина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D3F07">
        <w:rPr>
          <w:rFonts w:ascii="Times New Roman" w:hAnsi="Times New Roman" w:cs="Times New Roman"/>
          <w:iCs/>
          <w:sz w:val="24"/>
          <w:szCs w:val="24"/>
        </w:rPr>
        <w:t>Родная литература</w:t>
      </w:r>
      <w:r>
        <w:rPr>
          <w:rFonts w:ascii="Times New Roman" w:hAnsi="Times New Roman" w:cs="Times New Roman"/>
          <w:iCs/>
          <w:sz w:val="24"/>
          <w:szCs w:val="24"/>
        </w:rPr>
        <w:t>»</w:t>
      </w:r>
      <w:r w:rsidRPr="000D3F07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0D3F07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0D3F07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дисциплина </w:t>
      </w:r>
      <w:r w:rsidR="00F95913" w:rsidRPr="000D3F07">
        <w:rPr>
          <w:rFonts w:ascii="Times New Roman" w:hAnsi="Times New Roman" w:cs="Times New Roman"/>
          <w:iCs/>
          <w:sz w:val="24"/>
          <w:szCs w:val="24"/>
        </w:rPr>
        <w:t xml:space="preserve">в объёме </w:t>
      </w:r>
      <w:r w:rsidR="0052318F">
        <w:rPr>
          <w:rFonts w:ascii="Times New Roman" w:hAnsi="Times New Roman" w:cs="Times New Roman"/>
          <w:iCs/>
          <w:sz w:val="24"/>
          <w:szCs w:val="24"/>
        </w:rPr>
        <w:t>48</w:t>
      </w:r>
      <w:r w:rsidR="00F95913" w:rsidRPr="000D3F07">
        <w:rPr>
          <w:rFonts w:ascii="Times New Roman" w:hAnsi="Times New Roman" w:cs="Times New Roman"/>
          <w:iCs/>
          <w:sz w:val="24"/>
          <w:szCs w:val="24"/>
        </w:rPr>
        <w:t xml:space="preserve"> часов</w:t>
      </w:r>
      <w:r w:rsidRPr="000D3F07">
        <w:rPr>
          <w:rFonts w:ascii="Times New Roman" w:hAnsi="Times New Roman" w:cs="Times New Roman"/>
          <w:sz w:val="28"/>
          <w:szCs w:val="28"/>
        </w:rPr>
        <w:t xml:space="preserve"> </w:t>
      </w:r>
      <w:r w:rsidRPr="000D3F07">
        <w:rPr>
          <w:rFonts w:ascii="Times New Roman" w:hAnsi="Times New Roman" w:cs="Times New Roman"/>
          <w:sz w:val="24"/>
          <w:szCs w:val="24"/>
        </w:rPr>
        <w:t>(из них __</w:t>
      </w:r>
      <w:r w:rsidRPr="00367FF4">
        <w:rPr>
          <w:rFonts w:ascii="Times New Roman" w:hAnsi="Times New Roman" w:cs="Times New Roman"/>
          <w:sz w:val="24"/>
          <w:szCs w:val="24"/>
          <w:u w:val="single"/>
        </w:rPr>
        <w:t>44</w:t>
      </w:r>
      <w:r w:rsidR="00367FF4">
        <w:rPr>
          <w:rFonts w:ascii="Times New Roman" w:hAnsi="Times New Roman" w:cs="Times New Roman"/>
          <w:sz w:val="24"/>
          <w:szCs w:val="24"/>
        </w:rPr>
        <w:t>__ часа</w:t>
      </w:r>
      <w:r w:rsidRPr="000D3F07">
        <w:rPr>
          <w:rFonts w:ascii="Times New Roman" w:hAnsi="Times New Roman" w:cs="Times New Roman"/>
          <w:sz w:val="24"/>
          <w:szCs w:val="24"/>
        </w:rPr>
        <w:t xml:space="preserve"> теоретических занятий</w:t>
      </w:r>
      <w:r w:rsidR="0052318F">
        <w:rPr>
          <w:rFonts w:ascii="Times New Roman" w:hAnsi="Times New Roman" w:cs="Times New Roman"/>
          <w:sz w:val="24"/>
          <w:szCs w:val="24"/>
        </w:rPr>
        <w:t xml:space="preserve"> и</w:t>
      </w:r>
      <w:r w:rsidRPr="000D3F07">
        <w:rPr>
          <w:rFonts w:ascii="Times New Roman" w:hAnsi="Times New Roman" w:cs="Times New Roman"/>
          <w:sz w:val="24"/>
          <w:szCs w:val="24"/>
        </w:rPr>
        <w:t xml:space="preserve"> __</w:t>
      </w:r>
      <w:r w:rsidRPr="00367FF4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374E47">
        <w:rPr>
          <w:rFonts w:ascii="Times New Roman" w:hAnsi="Times New Roman" w:cs="Times New Roman"/>
          <w:sz w:val="24"/>
          <w:szCs w:val="24"/>
        </w:rPr>
        <w:t>__</w:t>
      </w:r>
      <w:r w:rsidRPr="000D3F07">
        <w:rPr>
          <w:rFonts w:ascii="Times New Roman" w:hAnsi="Times New Roman" w:cs="Times New Roman"/>
          <w:sz w:val="24"/>
          <w:szCs w:val="24"/>
        </w:rPr>
        <w:t xml:space="preserve"> час</w:t>
      </w:r>
      <w:r w:rsidR="00367FF4">
        <w:rPr>
          <w:rFonts w:ascii="Times New Roman" w:hAnsi="Times New Roman" w:cs="Times New Roman"/>
          <w:sz w:val="24"/>
          <w:szCs w:val="24"/>
        </w:rPr>
        <w:t>а</w:t>
      </w:r>
      <w:r w:rsidRPr="000D3F07">
        <w:rPr>
          <w:rFonts w:ascii="Times New Roman" w:hAnsi="Times New Roman" w:cs="Times New Roman"/>
          <w:sz w:val="24"/>
          <w:szCs w:val="24"/>
        </w:rPr>
        <w:t xml:space="preserve"> практических занятий). </w:t>
      </w:r>
    </w:p>
    <w:p w:rsidR="00F15675" w:rsidRPr="00DA79AD" w:rsidRDefault="00F15675" w:rsidP="00FC07EA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дисциплины </w:t>
      </w:r>
      <w:r w:rsidR="005F76D5" w:rsidRPr="00DA79AD">
        <w:rPr>
          <w:rFonts w:ascii="Times New Roman" w:hAnsi="Times New Roman" w:cs="Times New Roman"/>
          <w:sz w:val="24"/>
          <w:szCs w:val="24"/>
        </w:rPr>
        <w:t xml:space="preserve">«Родная литература» </w:t>
      </w:r>
      <w:proofErr w:type="gramStart"/>
      <w:r w:rsidR="005F76D5" w:rsidRPr="00DA79AD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="005F76D5" w:rsidRPr="00DA79AD">
        <w:rPr>
          <w:rFonts w:ascii="Times New Roman" w:hAnsi="Times New Roman" w:cs="Times New Roman"/>
          <w:b/>
          <w:i/>
          <w:sz w:val="24"/>
          <w:szCs w:val="24"/>
        </w:rPr>
        <w:t xml:space="preserve"> на базовом</w:t>
      </w:r>
      <w:r w:rsidRPr="00DA79AD">
        <w:rPr>
          <w:rFonts w:ascii="Times New Roman" w:hAnsi="Times New Roman" w:cs="Times New Roman"/>
          <w:b/>
          <w:i/>
          <w:sz w:val="24"/>
          <w:szCs w:val="24"/>
        </w:rPr>
        <w:t xml:space="preserve"> уровне научится:</w:t>
      </w:r>
    </w:p>
    <w:p w:rsidR="006C36CA" w:rsidRPr="00DA79AD" w:rsidRDefault="006C36CA" w:rsidP="00405D3F">
      <w:pPr>
        <w:pStyle w:val="a"/>
        <w:numPr>
          <w:ilvl w:val="0"/>
          <w:numId w:val="1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-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6C36CA" w:rsidRPr="00DA79AD" w:rsidRDefault="006C36CA" w:rsidP="00405D3F">
      <w:pPr>
        <w:pStyle w:val="a"/>
        <w:numPr>
          <w:ilvl w:val="0"/>
          <w:numId w:val="1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- в устной и письменной форме обобщать и анализировать свой читательский опыт, а именно:</w:t>
      </w:r>
    </w:p>
    <w:p w:rsidR="006C36CA" w:rsidRPr="00DA79AD" w:rsidRDefault="006C36CA" w:rsidP="00405D3F">
      <w:pPr>
        <w:pStyle w:val="a0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6C36CA" w:rsidRPr="00DA79AD" w:rsidRDefault="006C36CA" w:rsidP="00405D3F">
      <w:pPr>
        <w:pStyle w:val="a0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6C36CA" w:rsidRPr="00DA79AD" w:rsidRDefault="006C36CA" w:rsidP="00405D3F">
      <w:pPr>
        <w:pStyle w:val="a0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6C36CA" w:rsidRPr="00DA79AD" w:rsidRDefault="006C36CA" w:rsidP="00405D3F">
      <w:pPr>
        <w:pStyle w:val="a0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</w:t>
      </w:r>
      <w:r w:rsidRPr="00DA79AD">
        <w:rPr>
          <w:rFonts w:ascii="Times New Roman" w:hAnsi="Times New Roman" w:cs="Times New Roman"/>
          <w:sz w:val="24"/>
          <w:szCs w:val="24"/>
        </w:rPr>
        <w:lastRenderedPageBreak/>
        <w:t>способы изображения действия и его развития, способы введения персонажей и средства раскрытия и/или развития их характеров;</w:t>
      </w:r>
    </w:p>
    <w:p w:rsidR="006C36CA" w:rsidRPr="00DA79AD" w:rsidRDefault="006C36CA" w:rsidP="00405D3F">
      <w:pPr>
        <w:pStyle w:val="a0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• 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DA79AD">
        <w:rPr>
          <w:rFonts w:ascii="Times New Roman" w:hAnsi="Times New Roman" w:cs="Times New Roman"/>
          <w:sz w:val="24"/>
          <w:szCs w:val="24"/>
        </w:rPr>
        <w:t>коннотативные</w:t>
      </w:r>
      <w:proofErr w:type="spellEnd"/>
      <w:r w:rsidRPr="00DA79AD">
        <w:rPr>
          <w:rFonts w:ascii="Times New Roman" w:hAnsi="Times New Roman" w:cs="Times New Roman"/>
          <w:sz w:val="24"/>
          <w:szCs w:val="24"/>
        </w:rP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6C36CA" w:rsidRPr="00DA79AD" w:rsidRDefault="006C36CA" w:rsidP="00405D3F">
      <w:pPr>
        <w:pStyle w:val="a0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6C36CA" w:rsidRPr="00DA79AD" w:rsidRDefault="006C36CA" w:rsidP="00405D3F">
      <w:pPr>
        <w:pStyle w:val="a0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6C36CA" w:rsidRPr="00DA79AD" w:rsidRDefault="006C36CA" w:rsidP="00405D3F">
      <w:pPr>
        <w:pStyle w:val="a"/>
        <w:numPr>
          <w:ilvl w:val="0"/>
          <w:numId w:val="1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осуществлять следующую продуктивную деятельность:</w:t>
      </w:r>
    </w:p>
    <w:p w:rsidR="006C36CA" w:rsidRPr="00DA79AD" w:rsidRDefault="006C36CA" w:rsidP="00405D3F">
      <w:pPr>
        <w:pStyle w:val="a0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6C36CA" w:rsidRPr="00DA79AD" w:rsidRDefault="006C36CA" w:rsidP="00405D3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F15675" w:rsidRPr="00DA79AD" w:rsidRDefault="00F15675" w:rsidP="00405D3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A79AD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DA79AD">
        <w:rPr>
          <w:rFonts w:ascii="Times New Roman" w:hAnsi="Times New Roman" w:cs="Times New Roman"/>
          <w:b/>
          <w:i/>
          <w:sz w:val="24"/>
          <w:szCs w:val="24"/>
        </w:rPr>
        <w:t xml:space="preserve"> на базовом</w:t>
      </w:r>
      <w:r w:rsidR="006C36CA" w:rsidRPr="00DA79A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b/>
          <w:i/>
          <w:sz w:val="24"/>
          <w:szCs w:val="24"/>
        </w:rPr>
        <w:t>уровне получит возможность научиться:</w:t>
      </w:r>
    </w:p>
    <w:p w:rsidR="006C36CA" w:rsidRPr="00DA79AD" w:rsidRDefault="006C36CA" w:rsidP="00405D3F">
      <w:pPr>
        <w:pStyle w:val="a"/>
        <w:numPr>
          <w:ilvl w:val="0"/>
          <w:numId w:val="1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i/>
          <w:sz w:val="24"/>
          <w:szCs w:val="24"/>
        </w:rPr>
      </w:pPr>
      <w:r w:rsidRPr="00DA79AD">
        <w:rPr>
          <w:rFonts w:ascii="Times New Roman" w:hAnsi="Times New Roman" w:cs="Times New Roman"/>
          <w:i/>
          <w:sz w:val="24"/>
          <w:szCs w:val="24"/>
        </w:rPr>
        <w:t>-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6C36CA" w:rsidRPr="00DA79AD" w:rsidRDefault="006C36CA" w:rsidP="00405D3F">
      <w:pPr>
        <w:pStyle w:val="a"/>
        <w:numPr>
          <w:ilvl w:val="0"/>
          <w:numId w:val="1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i/>
          <w:sz w:val="24"/>
          <w:szCs w:val="24"/>
        </w:rPr>
      </w:pPr>
      <w:r w:rsidRPr="00DA79AD">
        <w:rPr>
          <w:rFonts w:ascii="Times New Roman" w:hAnsi="Times New Roman" w:cs="Times New Roman"/>
          <w:i/>
          <w:sz w:val="24"/>
          <w:szCs w:val="24"/>
        </w:rPr>
        <w:t>-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6C36CA" w:rsidRPr="00DA79AD" w:rsidRDefault="006C36CA" w:rsidP="00405D3F">
      <w:pPr>
        <w:pStyle w:val="a"/>
        <w:numPr>
          <w:ilvl w:val="0"/>
          <w:numId w:val="1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i/>
          <w:sz w:val="24"/>
          <w:szCs w:val="24"/>
        </w:rPr>
      </w:pPr>
      <w:r w:rsidRPr="00DA79AD">
        <w:rPr>
          <w:rFonts w:ascii="Times New Roman" w:hAnsi="Times New Roman" w:cs="Times New Roman"/>
          <w:i/>
          <w:sz w:val="24"/>
          <w:szCs w:val="24"/>
        </w:rPr>
        <w:t>- 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6C36CA" w:rsidRPr="00DA79AD" w:rsidRDefault="006C36CA" w:rsidP="00405D3F">
      <w:pPr>
        <w:pStyle w:val="a"/>
        <w:numPr>
          <w:ilvl w:val="0"/>
          <w:numId w:val="1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i/>
          <w:sz w:val="24"/>
          <w:szCs w:val="24"/>
        </w:rPr>
      </w:pPr>
      <w:r w:rsidRPr="00DA79AD">
        <w:rPr>
          <w:rFonts w:ascii="Times New Roman" w:hAnsi="Times New Roman" w:cs="Times New Roman"/>
          <w:i/>
          <w:sz w:val="24"/>
          <w:szCs w:val="24"/>
        </w:rPr>
        <w:t>- 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6C36CA" w:rsidRPr="00DA79AD" w:rsidRDefault="006C36CA" w:rsidP="00405D3F">
      <w:pPr>
        <w:pStyle w:val="a"/>
        <w:numPr>
          <w:ilvl w:val="0"/>
          <w:numId w:val="1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i/>
          <w:sz w:val="24"/>
          <w:szCs w:val="24"/>
        </w:rPr>
      </w:pPr>
      <w:r w:rsidRPr="00DA79AD">
        <w:rPr>
          <w:rFonts w:ascii="Times New Roman" w:hAnsi="Times New Roman" w:cs="Times New Roman"/>
          <w:b/>
          <w:i/>
          <w:sz w:val="24"/>
          <w:szCs w:val="24"/>
        </w:rPr>
        <w:t>Обучающийся на базовом уровне получит возможность узнать:</w:t>
      </w:r>
    </w:p>
    <w:p w:rsidR="006C36CA" w:rsidRPr="00DA79AD" w:rsidRDefault="006C36CA" w:rsidP="00405D3F">
      <w:pPr>
        <w:pStyle w:val="a"/>
        <w:numPr>
          <w:ilvl w:val="0"/>
          <w:numId w:val="1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i/>
          <w:sz w:val="24"/>
          <w:szCs w:val="24"/>
        </w:rPr>
      </w:pPr>
      <w:r w:rsidRPr="00DA79AD">
        <w:rPr>
          <w:rFonts w:ascii="Times New Roman" w:hAnsi="Times New Roman" w:cs="Times New Roman"/>
          <w:i/>
          <w:sz w:val="24"/>
          <w:szCs w:val="24"/>
        </w:rPr>
        <w:t>о месте и значении русской литературы в мировой литературе;</w:t>
      </w:r>
    </w:p>
    <w:p w:rsidR="006C36CA" w:rsidRPr="00DA79AD" w:rsidRDefault="006C36CA" w:rsidP="00405D3F">
      <w:pPr>
        <w:pStyle w:val="a"/>
        <w:numPr>
          <w:ilvl w:val="0"/>
          <w:numId w:val="1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i/>
          <w:sz w:val="24"/>
          <w:szCs w:val="24"/>
        </w:rPr>
      </w:pPr>
      <w:r w:rsidRPr="00DA79AD">
        <w:rPr>
          <w:rFonts w:ascii="Times New Roman" w:hAnsi="Times New Roman" w:cs="Times New Roman"/>
          <w:i/>
          <w:sz w:val="24"/>
          <w:szCs w:val="24"/>
        </w:rPr>
        <w:t>о произведениях новейшей отечественной и мировой литературы;</w:t>
      </w:r>
    </w:p>
    <w:p w:rsidR="006C36CA" w:rsidRPr="00DA79AD" w:rsidRDefault="006C36CA" w:rsidP="00405D3F">
      <w:pPr>
        <w:pStyle w:val="a"/>
        <w:numPr>
          <w:ilvl w:val="0"/>
          <w:numId w:val="1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i/>
          <w:sz w:val="24"/>
          <w:szCs w:val="24"/>
        </w:rPr>
      </w:pPr>
      <w:r w:rsidRPr="00DA79AD">
        <w:rPr>
          <w:rFonts w:ascii="Times New Roman" w:hAnsi="Times New Roman" w:cs="Times New Roman"/>
          <w:i/>
          <w:sz w:val="24"/>
          <w:szCs w:val="24"/>
        </w:rPr>
        <w:t>о важнейших литературных ресурсах, в том числе в сети Интернет;</w:t>
      </w:r>
    </w:p>
    <w:p w:rsidR="006C36CA" w:rsidRPr="00DA79AD" w:rsidRDefault="006C36CA" w:rsidP="00405D3F">
      <w:pPr>
        <w:pStyle w:val="a"/>
        <w:numPr>
          <w:ilvl w:val="0"/>
          <w:numId w:val="1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i/>
          <w:sz w:val="24"/>
          <w:szCs w:val="24"/>
        </w:rPr>
      </w:pPr>
      <w:r w:rsidRPr="00DA79AD">
        <w:rPr>
          <w:rFonts w:ascii="Times New Roman" w:hAnsi="Times New Roman" w:cs="Times New Roman"/>
          <w:i/>
          <w:sz w:val="24"/>
          <w:szCs w:val="24"/>
        </w:rPr>
        <w:t>об историко-культурном подходе в литературоведении;</w:t>
      </w:r>
    </w:p>
    <w:p w:rsidR="006C36CA" w:rsidRPr="00DA79AD" w:rsidRDefault="006C36CA" w:rsidP="00405D3F">
      <w:pPr>
        <w:pStyle w:val="a"/>
        <w:numPr>
          <w:ilvl w:val="0"/>
          <w:numId w:val="1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i/>
          <w:sz w:val="24"/>
          <w:szCs w:val="24"/>
        </w:rPr>
      </w:pPr>
      <w:r w:rsidRPr="00DA79AD">
        <w:rPr>
          <w:rFonts w:ascii="Times New Roman" w:hAnsi="Times New Roman" w:cs="Times New Roman"/>
          <w:i/>
          <w:sz w:val="24"/>
          <w:szCs w:val="24"/>
        </w:rPr>
        <w:t>об историко-литературном процессе XIX и XX веков;</w:t>
      </w:r>
    </w:p>
    <w:p w:rsidR="006C36CA" w:rsidRPr="00DA79AD" w:rsidRDefault="006C36CA" w:rsidP="00405D3F">
      <w:pPr>
        <w:pStyle w:val="a"/>
        <w:numPr>
          <w:ilvl w:val="0"/>
          <w:numId w:val="1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i/>
          <w:sz w:val="24"/>
          <w:szCs w:val="24"/>
        </w:rPr>
      </w:pPr>
      <w:r w:rsidRPr="00DA79AD">
        <w:rPr>
          <w:rFonts w:ascii="Times New Roman" w:hAnsi="Times New Roman" w:cs="Times New Roman"/>
          <w:i/>
          <w:sz w:val="24"/>
          <w:szCs w:val="24"/>
        </w:rPr>
        <w:t xml:space="preserve">о наиболее ярких или характерных чертах литературных направлений или течений; </w:t>
      </w:r>
    </w:p>
    <w:p w:rsidR="006C36CA" w:rsidRPr="00DA79AD" w:rsidRDefault="006C36CA" w:rsidP="00405D3F">
      <w:pPr>
        <w:pStyle w:val="a"/>
        <w:numPr>
          <w:ilvl w:val="0"/>
          <w:numId w:val="1"/>
        </w:numPr>
        <w:tabs>
          <w:tab w:val="num" w:pos="0"/>
        </w:tabs>
        <w:spacing w:line="240" w:lineRule="auto"/>
        <w:ind w:left="0" w:firstLine="540"/>
        <w:rPr>
          <w:rFonts w:ascii="Times New Roman" w:hAnsi="Times New Roman" w:cs="Times New Roman"/>
          <w:i/>
          <w:sz w:val="24"/>
          <w:szCs w:val="24"/>
        </w:rPr>
      </w:pPr>
      <w:r w:rsidRPr="00DA79AD">
        <w:rPr>
          <w:rFonts w:ascii="Times New Roman" w:hAnsi="Times New Roman" w:cs="Times New Roman"/>
          <w:i/>
          <w:sz w:val="24"/>
          <w:szCs w:val="24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6C36CA" w:rsidRPr="00DA79AD" w:rsidRDefault="006C36CA" w:rsidP="00405D3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i/>
          <w:sz w:val="24"/>
          <w:szCs w:val="24"/>
        </w:rPr>
        <w:t>о соотношении и взаимосвязях литературы с историческим периодом, эпохой.</w:t>
      </w:r>
    </w:p>
    <w:p w:rsidR="006C36CA" w:rsidRPr="00DA79AD" w:rsidRDefault="006C36CA" w:rsidP="00405D3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DA79AD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A79AD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F15675" w:rsidRPr="006B43EF" w:rsidRDefault="00F15675" w:rsidP="00F15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43EF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6B43EF">
        <w:rPr>
          <w:rFonts w:ascii="Times New Roman" w:hAnsi="Times New Roman" w:cs="Times New Roman"/>
          <w:b/>
          <w:i/>
          <w:sz w:val="24"/>
          <w:szCs w:val="24"/>
        </w:rPr>
        <w:t>дифференцированного зачёта</w:t>
      </w:r>
      <w:r w:rsidRPr="006B43EF">
        <w:rPr>
          <w:rFonts w:ascii="Times New Roman" w:hAnsi="Times New Roman" w:cs="Times New Roman"/>
          <w:sz w:val="24"/>
          <w:szCs w:val="24"/>
        </w:rPr>
        <w:t xml:space="preserve"> во </w:t>
      </w:r>
      <w:r w:rsidRPr="006B43EF">
        <w:rPr>
          <w:rFonts w:ascii="Times New Roman" w:hAnsi="Times New Roman" w:cs="Times New Roman"/>
          <w:b/>
          <w:i/>
          <w:sz w:val="24"/>
          <w:szCs w:val="24"/>
        </w:rPr>
        <w:t>2 семестре</w:t>
      </w:r>
      <w:r w:rsidRPr="006B43EF">
        <w:rPr>
          <w:rFonts w:ascii="Times New Roman" w:hAnsi="Times New Roman" w:cs="Times New Roman"/>
          <w:sz w:val="24"/>
          <w:szCs w:val="24"/>
        </w:rPr>
        <w:t>.</w:t>
      </w:r>
    </w:p>
    <w:p w:rsidR="00405D3F" w:rsidRDefault="00405D3F" w:rsidP="008C0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79AD" w:rsidRDefault="00DA79AD" w:rsidP="008C06AB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BD7EAC" w:rsidRPr="008C06AB" w:rsidRDefault="00DA79AD" w:rsidP="008C06AB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2. </w:t>
      </w:r>
      <w:r w:rsidR="00BD7EAC" w:rsidRPr="008C06AB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ОБЩАЯ ХАРА</w:t>
      </w:r>
      <w:r w:rsidR="008C06AB" w:rsidRPr="008C06AB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КТЕРИСТИКА УЧЕБНОЙ ДИСЦИПЛИНЫ «</w:t>
      </w:r>
      <w:r w:rsidR="00BD7EAC" w:rsidRPr="008C06AB">
        <w:rPr>
          <w:rFonts w:ascii="Times New Roman" w:hAnsi="Times New Roman" w:cs="Times New Roman"/>
          <w:b/>
          <w:caps/>
          <w:color w:val="000000"/>
          <w:sz w:val="24"/>
          <w:szCs w:val="24"/>
        </w:rPr>
        <w:t>РОДНАЯ ЛИТЕРАТУРА»</w:t>
      </w:r>
    </w:p>
    <w:p w:rsidR="006B43EF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Литературе принадлежит ведущее место в эмоциональном, интеллектуальном и эстетическом развитии человека, формировании его миропонимания и национального самосознания. Литература как феномен культуры эстетически осваивает мир, выражая богатство и многообразие человеческого бытия в художественных образах. </w:t>
      </w:r>
    </w:p>
    <w:p w:rsidR="006B43EF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Она обладает большой силой воздействия на читателей, приобщая их к нравственно эстетическим ценностям нации и человечества. Литература формирует духовный облик и нравственные ориентиры молодого поколения. </w:t>
      </w:r>
    </w:p>
    <w:p w:rsidR="006B43EF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Основой содержания учебной дисциплины «Родная литература» являются чтение и текстуальное изучение художественных произведений, составляющих золотой фонд русской классики. Каждое классическое произведение всегда актуально, так как обращено к вечным человеческим ценностям. Обучающиеся постигают категории добра, справедливости, чести, патриотизма, любви к человеку, семье; понимают,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</w:t>
      </w:r>
      <w:proofErr w:type="gramStart"/>
      <w:r w:rsidRPr="00147E1C">
        <w:rPr>
          <w:rFonts w:ascii="Times New Roman" w:hAnsi="Times New Roman" w:cs="Times New Roman"/>
          <w:sz w:val="24"/>
          <w:szCs w:val="24"/>
        </w:rPr>
        <w:t>интерпретировать художественный текст возможны</w:t>
      </w:r>
      <w:proofErr w:type="gramEnd"/>
      <w:r w:rsidRPr="00147E1C">
        <w:rPr>
          <w:rFonts w:ascii="Times New Roman" w:hAnsi="Times New Roman" w:cs="Times New Roman"/>
          <w:sz w:val="24"/>
          <w:szCs w:val="24"/>
        </w:rPr>
        <w:t xml:space="preserve">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</w:t>
      </w:r>
      <w:proofErr w:type="spellStart"/>
      <w:r w:rsidRPr="00147E1C">
        <w:rPr>
          <w:rFonts w:ascii="Times New Roman" w:hAnsi="Times New Roman" w:cs="Times New Roman"/>
          <w:sz w:val="24"/>
          <w:szCs w:val="24"/>
        </w:rPr>
        <w:t>историко-теоретико-литературных</w:t>
      </w:r>
      <w:proofErr w:type="spellEnd"/>
      <w:r w:rsidRPr="00147E1C">
        <w:rPr>
          <w:rFonts w:ascii="Times New Roman" w:hAnsi="Times New Roman" w:cs="Times New Roman"/>
          <w:sz w:val="24"/>
          <w:szCs w:val="24"/>
        </w:rPr>
        <w:t xml:space="preserve"> знаний и умений, отвечающий возрастным особенностям </w:t>
      </w:r>
      <w:r w:rsidR="006B43EF">
        <w:rPr>
          <w:rFonts w:ascii="Times New Roman" w:hAnsi="Times New Roman" w:cs="Times New Roman"/>
          <w:sz w:val="24"/>
          <w:szCs w:val="24"/>
        </w:rPr>
        <w:t>об</w:t>
      </w:r>
      <w:r w:rsidRPr="00147E1C">
        <w:rPr>
          <w:rFonts w:ascii="Times New Roman" w:hAnsi="Times New Roman" w:cs="Times New Roman"/>
          <w:sz w:val="24"/>
          <w:szCs w:val="24"/>
        </w:rPr>
        <w:t>уча</w:t>
      </w:r>
      <w:r w:rsidR="006B43EF">
        <w:rPr>
          <w:rFonts w:ascii="Times New Roman" w:hAnsi="Times New Roman" w:cs="Times New Roman"/>
          <w:sz w:val="24"/>
          <w:szCs w:val="24"/>
        </w:rPr>
        <w:t>ю</w:t>
      </w:r>
      <w:r w:rsidRPr="00147E1C">
        <w:rPr>
          <w:rFonts w:ascii="Times New Roman" w:hAnsi="Times New Roman" w:cs="Times New Roman"/>
          <w:sz w:val="24"/>
          <w:szCs w:val="24"/>
        </w:rPr>
        <w:t xml:space="preserve">щегося. </w:t>
      </w:r>
    </w:p>
    <w:p w:rsidR="006B43EF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Изучение учебного материала по родной </w:t>
      </w:r>
      <w:r w:rsidR="006B43EF">
        <w:rPr>
          <w:rFonts w:ascii="Times New Roman" w:hAnsi="Times New Roman" w:cs="Times New Roman"/>
          <w:sz w:val="24"/>
          <w:szCs w:val="24"/>
        </w:rPr>
        <w:t xml:space="preserve">русской </w:t>
      </w:r>
      <w:r w:rsidRPr="00147E1C">
        <w:rPr>
          <w:rFonts w:ascii="Times New Roman" w:hAnsi="Times New Roman" w:cs="Times New Roman"/>
          <w:sz w:val="24"/>
          <w:szCs w:val="24"/>
        </w:rPr>
        <w:t xml:space="preserve">литературе предполагает дифференциацию уровней достижения обучающимися поставленных целей. Так уровень функциональной </w:t>
      </w:r>
      <w:proofErr w:type="gramStart"/>
      <w:r w:rsidRPr="00147E1C">
        <w:rPr>
          <w:rFonts w:ascii="Times New Roman" w:hAnsi="Times New Roman" w:cs="Times New Roman"/>
          <w:sz w:val="24"/>
          <w:szCs w:val="24"/>
        </w:rPr>
        <w:t>грамотности</w:t>
      </w:r>
      <w:proofErr w:type="gramEnd"/>
      <w:r w:rsidRPr="00147E1C">
        <w:rPr>
          <w:rFonts w:ascii="Times New Roman" w:hAnsi="Times New Roman" w:cs="Times New Roman"/>
          <w:sz w:val="24"/>
          <w:szCs w:val="24"/>
        </w:rPr>
        <w:t xml:space="preserve">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мыслей (устно или письменно), освоении навыков общения с другими людьми. На уровне 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 </w:t>
      </w:r>
    </w:p>
    <w:p w:rsidR="006B43EF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В процессе изучения родной литературы предполагается проведение практических занятий по развитию речи, семинаров, заданий исследовательского характера и т.д. Тематика и форма их проведения зависят от поставленных преподавателем целей и задач, от уровня подготовленности обучающихся. </w:t>
      </w:r>
      <w:proofErr w:type="gramStart"/>
      <w:r w:rsidRPr="00147E1C">
        <w:rPr>
          <w:rFonts w:ascii="Times New Roman" w:hAnsi="Times New Roman" w:cs="Times New Roman"/>
          <w:sz w:val="24"/>
          <w:szCs w:val="24"/>
        </w:rPr>
        <w:t xml:space="preserve">Все виды занятий тесно связаны с изучением литературного произведения, обеспечивают развитие воображения, образного и логического мышления, развивают общие </w:t>
      </w:r>
      <w:proofErr w:type="spellStart"/>
      <w:r w:rsidRPr="00147E1C">
        <w:rPr>
          <w:rFonts w:ascii="Times New Roman" w:hAnsi="Times New Roman" w:cs="Times New Roman"/>
          <w:sz w:val="24"/>
          <w:szCs w:val="24"/>
        </w:rPr>
        <w:t>креативные</w:t>
      </w:r>
      <w:proofErr w:type="spellEnd"/>
      <w:r w:rsidRPr="00147E1C">
        <w:rPr>
          <w:rFonts w:ascii="Times New Roman" w:hAnsi="Times New Roman" w:cs="Times New Roman"/>
          <w:sz w:val="24"/>
          <w:szCs w:val="24"/>
        </w:rPr>
        <w:t xml:space="preserve"> способности, способствуют формирован</w:t>
      </w:r>
      <w:r w:rsidR="006B43EF">
        <w:rPr>
          <w:rFonts w:ascii="Times New Roman" w:hAnsi="Times New Roman" w:cs="Times New Roman"/>
          <w:sz w:val="24"/>
          <w:szCs w:val="24"/>
        </w:rPr>
        <w:t>ию у обучающихся умений анализа и оценки</w:t>
      </w:r>
      <w:r w:rsidRPr="00147E1C">
        <w:rPr>
          <w:rFonts w:ascii="Times New Roman" w:hAnsi="Times New Roman" w:cs="Times New Roman"/>
          <w:sz w:val="24"/>
          <w:szCs w:val="24"/>
        </w:rPr>
        <w:t xml:space="preserve"> литературных произведений, активизируют позицию «студента-читателя». </w:t>
      </w:r>
      <w:proofErr w:type="gramEnd"/>
    </w:p>
    <w:p w:rsidR="006B43EF" w:rsidRPr="006139E5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Содержание учебной дисциплины структурировано по периодам развития литературы в России </w:t>
      </w:r>
      <w:r w:rsidR="006B43EF">
        <w:rPr>
          <w:rFonts w:ascii="Times New Roman" w:hAnsi="Times New Roman" w:cs="Times New Roman"/>
          <w:sz w:val="24"/>
          <w:szCs w:val="24"/>
        </w:rPr>
        <w:t xml:space="preserve">и </w:t>
      </w:r>
      <w:r w:rsidRPr="00147E1C">
        <w:rPr>
          <w:rFonts w:ascii="Times New Roman" w:hAnsi="Times New Roman" w:cs="Times New Roman"/>
          <w:sz w:val="24"/>
          <w:szCs w:val="24"/>
        </w:rPr>
        <w:t xml:space="preserve">предполагает ознакомление обучающихся с творчеством писателей, чьи произведения были созданы в этот период, включает произведения для чтения, изучения, обсуждения. Перечень произведений для чтения и изучения представлен </w:t>
      </w:r>
      <w:r w:rsidRPr="006139E5">
        <w:rPr>
          <w:rFonts w:ascii="Times New Roman" w:hAnsi="Times New Roman" w:cs="Times New Roman"/>
          <w:sz w:val="24"/>
          <w:szCs w:val="24"/>
        </w:rPr>
        <w:t xml:space="preserve">произведениями, которые рекомендованы для чтения и обсуждения в курсе общеобразовательной учебной дисциплины «Литература» на конкретном этапе литературной эпохи. </w:t>
      </w:r>
    </w:p>
    <w:p w:rsidR="006B43EF" w:rsidRPr="006139E5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9E5">
        <w:rPr>
          <w:rFonts w:ascii="Times New Roman" w:hAnsi="Times New Roman" w:cs="Times New Roman"/>
          <w:sz w:val="24"/>
          <w:szCs w:val="24"/>
        </w:rPr>
        <w:t xml:space="preserve">Изучение литературных произведений </w:t>
      </w:r>
      <w:r w:rsidR="006B43EF" w:rsidRPr="006139E5">
        <w:rPr>
          <w:rFonts w:ascii="Times New Roman" w:hAnsi="Times New Roman" w:cs="Times New Roman"/>
          <w:sz w:val="24"/>
          <w:szCs w:val="24"/>
        </w:rPr>
        <w:t>может быть</w:t>
      </w:r>
      <w:r w:rsidRPr="006139E5">
        <w:rPr>
          <w:rFonts w:ascii="Times New Roman" w:hAnsi="Times New Roman" w:cs="Times New Roman"/>
          <w:sz w:val="24"/>
          <w:szCs w:val="24"/>
        </w:rPr>
        <w:t xml:space="preserve"> как обзорным (связь изучаемого произведение с тенденциями развития литературы, включение произведения в литературный контекст), так и практическим (тематика, место в творчестве писателя, </w:t>
      </w:r>
      <w:r w:rsidRPr="006139E5">
        <w:rPr>
          <w:rFonts w:ascii="Times New Roman" w:hAnsi="Times New Roman" w:cs="Times New Roman"/>
          <w:sz w:val="24"/>
          <w:szCs w:val="24"/>
        </w:rPr>
        <w:lastRenderedPageBreak/>
        <w:t xml:space="preserve">жанр, характеристика образов, сопоставление героев, изображенных событий двух (более) произведений и т. д.). </w:t>
      </w:r>
    </w:p>
    <w:p w:rsidR="006B43EF" w:rsidRPr="006139E5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9E5">
        <w:rPr>
          <w:rFonts w:ascii="Times New Roman" w:hAnsi="Times New Roman" w:cs="Times New Roman"/>
          <w:sz w:val="24"/>
          <w:szCs w:val="24"/>
        </w:rPr>
        <w:t xml:space="preserve">Содержание учебной дисциплины дополнено демонстрациями и творческими заданиями, связанными с анализом литературных произведений, творчеством писателей, поэтов. </w:t>
      </w:r>
    </w:p>
    <w:p w:rsidR="006B43EF" w:rsidRPr="006139E5" w:rsidRDefault="006B43EF" w:rsidP="006B43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9E5">
        <w:rPr>
          <w:rFonts w:ascii="Times New Roman" w:hAnsi="Times New Roman" w:cs="Times New Roman"/>
          <w:sz w:val="24"/>
          <w:szCs w:val="24"/>
        </w:rPr>
        <w:t xml:space="preserve">Контроль качества освоения дисциплины «Родная литература» проводится в процессе текущего контроля и промежуточной аттестации. </w:t>
      </w:r>
    </w:p>
    <w:p w:rsidR="00F15675" w:rsidRPr="006139E5" w:rsidRDefault="00F15675" w:rsidP="00F15675">
      <w:pPr>
        <w:ind w:right="9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E5">
        <w:rPr>
          <w:rFonts w:ascii="Times New Roman" w:hAnsi="Times New Roman" w:cs="Times New Roman"/>
          <w:sz w:val="24"/>
          <w:szCs w:val="24"/>
        </w:rPr>
        <w:t>Цель дисциплины</w:t>
      </w:r>
      <w:r w:rsidR="00DB69B6" w:rsidRPr="006139E5">
        <w:rPr>
          <w:rFonts w:ascii="Times New Roman" w:hAnsi="Times New Roman" w:cs="Times New Roman"/>
          <w:sz w:val="24"/>
          <w:szCs w:val="24"/>
        </w:rPr>
        <w:t>:</w:t>
      </w:r>
    </w:p>
    <w:p w:rsidR="00DA79AD" w:rsidRPr="006139E5" w:rsidRDefault="00DA79AD" w:rsidP="00DB69B6">
      <w:pPr>
        <w:pStyle w:val="Default"/>
        <w:spacing w:line="276" w:lineRule="auto"/>
        <w:jc w:val="both"/>
      </w:pPr>
      <w:r w:rsidRPr="006139E5">
        <w:t xml:space="preserve">- </w:t>
      </w:r>
      <w:r w:rsidR="00DB69B6" w:rsidRPr="006139E5">
        <w:t>формирование навыков смыслового чтения и работы с содержащейся в текстах информацией; стимулирование интереса к языковым средствам, которыми пользуются авторы для усиления действенности высказывания, для помощи студентам в овладении ими на практике.</w:t>
      </w:r>
    </w:p>
    <w:p w:rsidR="004A62FE" w:rsidRPr="006139E5" w:rsidRDefault="00DA79AD" w:rsidP="004A62FE">
      <w:pPr>
        <w:pStyle w:val="Default"/>
        <w:spacing w:line="276" w:lineRule="auto"/>
        <w:jc w:val="both"/>
      </w:pPr>
      <w:r w:rsidRPr="006139E5">
        <w:t xml:space="preserve">- </w:t>
      </w:r>
      <w:r w:rsidR="004A62FE" w:rsidRPr="006139E5">
        <w:t xml:space="preserve">сформировать </w:t>
      </w:r>
      <w:proofErr w:type="gramStart"/>
      <w:r w:rsidR="004A62FE" w:rsidRPr="006139E5">
        <w:t>у</w:t>
      </w:r>
      <w:proofErr w:type="gramEnd"/>
      <w:r w:rsidR="004A62FE" w:rsidRPr="006139E5">
        <w:t xml:space="preserve"> </w:t>
      </w:r>
      <w:proofErr w:type="gramStart"/>
      <w:r w:rsidR="004A62FE" w:rsidRPr="006139E5">
        <w:t>обучающихся</w:t>
      </w:r>
      <w:proofErr w:type="gramEnd"/>
      <w:r w:rsidR="004A62FE" w:rsidRPr="006139E5">
        <w:t xml:space="preserve"> представление о родной литературе, тенденциях и особенностях ее развития.</w:t>
      </w:r>
    </w:p>
    <w:p w:rsidR="00F15675" w:rsidRPr="006139E5" w:rsidRDefault="00F15675" w:rsidP="00F15675">
      <w:pPr>
        <w:ind w:right="9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39E5">
        <w:rPr>
          <w:rFonts w:ascii="Times New Roman" w:hAnsi="Times New Roman" w:cs="Times New Roman"/>
          <w:sz w:val="24"/>
          <w:szCs w:val="24"/>
        </w:rPr>
        <w:t>Задачи дисциплины</w:t>
      </w:r>
      <w:r w:rsidR="00DB69B6" w:rsidRPr="006139E5">
        <w:rPr>
          <w:rFonts w:ascii="Times New Roman" w:hAnsi="Times New Roman" w:cs="Times New Roman"/>
          <w:sz w:val="24"/>
          <w:szCs w:val="24"/>
        </w:rPr>
        <w:t>:</w:t>
      </w:r>
    </w:p>
    <w:p w:rsidR="00DB69B6" w:rsidRPr="006139E5" w:rsidRDefault="00DB69B6" w:rsidP="00DB69B6">
      <w:pPr>
        <w:pStyle w:val="s1"/>
        <w:spacing w:before="0" w:beforeAutospacing="0" w:after="0" w:afterAutospacing="0" w:line="276" w:lineRule="auto"/>
        <w:jc w:val="both"/>
      </w:pPr>
      <w:r w:rsidRPr="006139E5">
        <w:t>- формирование понимания родной (русской) литературы как одной из основных национально-культурных ценностей народа, как особого способа познания жизни;</w:t>
      </w:r>
    </w:p>
    <w:p w:rsidR="00DB69B6" w:rsidRPr="006139E5" w:rsidRDefault="00DB69B6" w:rsidP="00DB69B6">
      <w:pPr>
        <w:pStyle w:val="s1"/>
        <w:spacing w:before="0" w:beforeAutospacing="0" w:after="0" w:afterAutospacing="0" w:line="276" w:lineRule="auto"/>
        <w:jc w:val="both"/>
      </w:pPr>
      <w:r w:rsidRPr="006139E5">
        <w:t>-  создание условий для обеспечения культурной самоидентификации, осознания коммуникативно-эстетических возможностей родного языка и родной литературы на основе изучения выдающихся произведений культуры своего народа, российской и мировой культуры;</w:t>
      </w:r>
    </w:p>
    <w:p w:rsidR="00DB69B6" w:rsidRPr="006139E5" w:rsidRDefault="00DB69B6" w:rsidP="00DB69B6">
      <w:pPr>
        <w:pStyle w:val="s1"/>
        <w:spacing w:before="0" w:beforeAutospacing="0" w:after="0" w:afterAutospacing="0" w:line="276" w:lineRule="auto"/>
        <w:jc w:val="both"/>
      </w:pPr>
      <w:r w:rsidRPr="006139E5">
        <w:t>- формирование навыков понимания литературных художественных произведений, отражающих разные этнокультурные традиции.</w:t>
      </w:r>
    </w:p>
    <w:p w:rsidR="004A62FE" w:rsidRPr="006139E5" w:rsidRDefault="004A62FE" w:rsidP="004A62FE">
      <w:pPr>
        <w:pStyle w:val="s1"/>
        <w:spacing w:before="0" w:beforeAutospacing="0" w:after="0" w:afterAutospacing="0" w:line="276" w:lineRule="auto"/>
        <w:jc w:val="both"/>
      </w:pPr>
      <w:r w:rsidRPr="006139E5">
        <w:t xml:space="preserve">- изучение произведений писателей родной литературы в контексте общероссийского историко-литературного процесса, в связи с его основными тенденциями; </w:t>
      </w:r>
    </w:p>
    <w:p w:rsidR="004A62FE" w:rsidRPr="006139E5" w:rsidRDefault="004A62FE" w:rsidP="004A62FE">
      <w:pPr>
        <w:pStyle w:val="s1"/>
        <w:spacing w:before="0" w:beforeAutospacing="0" w:after="0" w:afterAutospacing="0" w:line="276" w:lineRule="auto"/>
        <w:jc w:val="both"/>
      </w:pPr>
      <w:r w:rsidRPr="006139E5">
        <w:t>- обновление в образовательной практике предметного содержания в структуре основной профессиональной образовательной программы с учётом межкультурного и проблемного подходов к его определению.</w:t>
      </w:r>
    </w:p>
    <w:p w:rsidR="00DA79AD" w:rsidRPr="006139E5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39E5" w:rsidRPr="006139E5" w:rsidRDefault="006139E5" w:rsidP="006139E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39E5">
        <w:rPr>
          <w:rFonts w:ascii="Times New Roman" w:hAnsi="Times New Roman" w:cs="Times New Roman"/>
          <w:b/>
          <w:sz w:val="24"/>
          <w:szCs w:val="24"/>
        </w:rPr>
        <w:t>Деятельность на уроке литературы</w:t>
      </w:r>
    </w:p>
    <w:p w:rsidR="006139E5" w:rsidRPr="006139E5" w:rsidRDefault="006139E5" w:rsidP="006139E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39E5">
        <w:rPr>
          <w:rFonts w:ascii="Times New Roman" w:hAnsi="Times New Roman" w:cs="Times New Roman"/>
          <w:b/>
          <w:sz w:val="24"/>
          <w:szCs w:val="24"/>
        </w:rPr>
        <w:t xml:space="preserve">Освоение стратегий чтения художественного произведения: </w:t>
      </w:r>
      <w:r w:rsidRPr="006139E5">
        <w:rPr>
          <w:rFonts w:ascii="Times New Roman" w:hAnsi="Times New Roman" w:cs="Times New Roman"/>
          <w:sz w:val="24"/>
          <w:szCs w:val="24"/>
        </w:rPr>
        <w:t xml:space="preserve">чтение конкретных произведений на уроке (медленное чтение с элементами комментирования; комплексный анализ художественного текста; сравнительно-сопоставительное (компаративное) чтение и др.). В процессе данной деятельности осваиваются основные приемы и методы работы с художественным текстом. </w:t>
      </w:r>
      <w:r w:rsidRPr="006139E5">
        <w:rPr>
          <w:rFonts w:ascii="Times New Roman" w:hAnsi="Times New Roman" w:cs="Times New Roman"/>
          <w:b/>
          <w:sz w:val="24"/>
          <w:szCs w:val="24"/>
        </w:rPr>
        <w:t>Анализ художественного текста</w:t>
      </w:r>
    </w:p>
    <w:p w:rsidR="006139E5" w:rsidRPr="006139E5" w:rsidRDefault="006139E5" w:rsidP="006139E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9E5">
        <w:rPr>
          <w:rFonts w:ascii="Times New Roman" w:hAnsi="Times New Roman" w:cs="Times New Roman"/>
          <w:sz w:val="24"/>
          <w:szCs w:val="24"/>
        </w:rPr>
        <w:t xml:space="preserve">Определение темы (тем) и проблемы (проблем) произведения. Определение жанрово-родовой принадлежности. Субъектная организация. Пространство и время в художественном произведении. </w:t>
      </w:r>
      <w:proofErr w:type="gramStart"/>
      <w:r w:rsidRPr="006139E5">
        <w:rPr>
          <w:rFonts w:ascii="Times New Roman" w:hAnsi="Times New Roman" w:cs="Times New Roman"/>
          <w:sz w:val="24"/>
          <w:szCs w:val="24"/>
        </w:rPr>
        <w:t>Роль сюжета, своеобразие конфликта (конфликтов), его составляющих (вступление, завязка, развитие, кульминация, развязка, эпилог).</w:t>
      </w:r>
      <w:proofErr w:type="gramEnd"/>
      <w:r w:rsidRPr="006139E5">
        <w:rPr>
          <w:rFonts w:ascii="Times New Roman" w:hAnsi="Times New Roman" w:cs="Times New Roman"/>
          <w:sz w:val="24"/>
          <w:szCs w:val="24"/>
        </w:rPr>
        <w:t xml:space="preserve"> Предметный мир произведения. Система образов персонажей. Ключевые мотивы и образы произведения. Стих и проза как две основные формы организации текста.</w:t>
      </w:r>
    </w:p>
    <w:p w:rsidR="006139E5" w:rsidRPr="006139E5" w:rsidRDefault="006139E5" w:rsidP="006139E5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139E5">
        <w:rPr>
          <w:rFonts w:ascii="Times New Roman" w:hAnsi="Times New Roman" w:cs="Times New Roman"/>
          <w:b/>
          <w:i/>
          <w:sz w:val="24"/>
          <w:szCs w:val="24"/>
        </w:rPr>
        <w:t>Методы анализа</w:t>
      </w:r>
    </w:p>
    <w:p w:rsidR="006139E5" w:rsidRPr="006139E5" w:rsidRDefault="006139E5" w:rsidP="006139E5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39E5">
        <w:rPr>
          <w:rFonts w:ascii="Times New Roman" w:hAnsi="Times New Roman" w:cs="Times New Roman"/>
          <w:i/>
          <w:sz w:val="24"/>
          <w:szCs w:val="24"/>
        </w:rPr>
        <w:t xml:space="preserve">Мотивный анализ. </w:t>
      </w:r>
      <w:proofErr w:type="spellStart"/>
      <w:r w:rsidRPr="006139E5">
        <w:rPr>
          <w:rFonts w:ascii="Times New Roman" w:hAnsi="Times New Roman" w:cs="Times New Roman"/>
          <w:i/>
          <w:sz w:val="24"/>
          <w:szCs w:val="24"/>
        </w:rPr>
        <w:t>Поуровневый</w:t>
      </w:r>
      <w:proofErr w:type="spellEnd"/>
      <w:r w:rsidRPr="006139E5">
        <w:rPr>
          <w:rFonts w:ascii="Times New Roman" w:hAnsi="Times New Roman" w:cs="Times New Roman"/>
          <w:i/>
          <w:sz w:val="24"/>
          <w:szCs w:val="24"/>
        </w:rPr>
        <w:t xml:space="preserve"> анализ. Компаративный анализ. Структурный анализ (метод анализа бинарных оппозиций). Стиховедческий анализ.</w:t>
      </w:r>
    </w:p>
    <w:p w:rsidR="006139E5" w:rsidRPr="006139E5" w:rsidRDefault="006139E5" w:rsidP="006139E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39E5">
        <w:rPr>
          <w:rFonts w:ascii="Times New Roman" w:hAnsi="Times New Roman" w:cs="Times New Roman"/>
          <w:b/>
          <w:sz w:val="24"/>
          <w:szCs w:val="24"/>
        </w:rPr>
        <w:lastRenderedPageBreak/>
        <w:t>Работа с интерпретациями и смежными видами искусств и областями знания</w:t>
      </w:r>
    </w:p>
    <w:p w:rsidR="006139E5" w:rsidRPr="006139E5" w:rsidRDefault="006139E5" w:rsidP="006139E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9E5">
        <w:rPr>
          <w:rFonts w:ascii="Times New Roman" w:hAnsi="Times New Roman" w:cs="Times New Roman"/>
          <w:sz w:val="24"/>
          <w:szCs w:val="24"/>
        </w:rPr>
        <w:t xml:space="preserve">Анализ и интерпретация: на базовом уровне </w:t>
      </w:r>
      <w:proofErr w:type="gramStart"/>
      <w:r w:rsidRPr="006139E5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6139E5">
        <w:rPr>
          <w:rFonts w:ascii="Times New Roman" w:hAnsi="Times New Roman" w:cs="Times New Roman"/>
          <w:sz w:val="24"/>
          <w:szCs w:val="24"/>
        </w:rPr>
        <w:t xml:space="preserve"> понимают разницу между аналитической работой с текстом, его составляющими, – и интерпретационной деятельностью. Интерпретация научная и творческая (рецензия, сочинение и стилизация, пародия, иллюстрация, другой способ визуализации); индивидуальная и коллективная (исполнение чтецом и спектакль, экранизация). Интерпретация литературного произведения другими видами искусства (знакомство с отдельными театральными постановками, экранизациями; с пластическими интерпретациями образов и сюжетов литературы). Связи литературы с историей; психологией; философией; мифологией и религией; естественными науками (основы историко-культурного комментирования, привлечение научных знаний для интерпретации художественного произведения). </w:t>
      </w:r>
    </w:p>
    <w:p w:rsidR="006139E5" w:rsidRPr="006139E5" w:rsidRDefault="006139E5" w:rsidP="006139E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9E5">
        <w:rPr>
          <w:rFonts w:ascii="Times New Roman" w:hAnsi="Times New Roman" w:cs="Times New Roman"/>
          <w:b/>
          <w:sz w:val="24"/>
          <w:szCs w:val="24"/>
        </w:rPr>
        <w:t>Самостоятельное чтение</w:t>
      </w:r>
    </w:p>
    <w:p w:rsidR="006139E5" w:rsidRPr="006139E5" w:rsidRDefault="006139E5" w:rsidP="006139E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9E5">
        <w:rPr>
          <w:rFonts w:ascii="Times New Roman" w:hAnsi="Times New Roman" w:cs="Times New Roman"/>
          <w:sz w:val="24"/>
          <w:szCs w:val="24"/>
        </w:rPr>
        <w:t xml:space="preserve">Произведения для самостоятельного чтения предлагаются </w:t>
      </w:r>
      <w:proofErr w:type="gramStart"/>
      <w:r w:rsidRPr="006139E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6139E5">
        <w:rPr>
          <w:rFonts w:ascii="Times New Roman" w:hAnsi="Times New Roman" w:cs="Times New Roman"/>
          <w:sz w:val="24"/>
          <w:szCs w:val="24"/>
        </w:rPr>
        <w:t xml:space="preserve"> в рамках списка литературы к модулю. На материале произведений из этого списка обучающиеся выполняют итоговую письменную работу по теме модуля (демонстрируют уровень владения основными приемами и методами анализа текста).</w:t>
      </w:r>
    </w:p>
    <w:p w:rsidR="006139E5" w:rsidRPr="006139E5" w:rsidRDefault="006139E5" w:rsidP="006139E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39E5">
        <w:rPr>
          <w:rFonts w:ascii="Times New Roman" w:hAnsi="Times New Roman" w:cs="Times New Roman"/>
          <w:b/>
          <w:sz w:val="24"/>
          <w:szCs w:val="24"/>
        </w:rPr>
        <w:t>Создание собственного текста</w:t>
      </w:r>
    </w:p>
    <w:p w:rsidR="006139E5" w:rsidRPr="006139E5" w:rsidRDefault="006139E5" w:rsidP="006139E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39E5">
        <w:rPr>
          <w:rFonts w:ascii="Times New Roman" w:hAnsi="Times New Roman" w:cs="Times New Roman"/>
          <w:sz w:val="24"/>
          <w:szCs w:val="24"/>
        </w:rPr>
        <w:t xml:space="preserve">В устной и письменной форме обобщение и анализ своего читательского опыта. Устные жанры: краткий ответ на вопрос, сообщение (о произведении, об авторе, об интерпретации произведения), мини-экскурсия, устная защита проекта. </w:t>
      </w:r>
      <w:proofErr w:type="gramStart"/>
      <w:r w:rsidRPr="006139E5">
        <w:rPr>
          <w:rFonts w:ascii="Times New Roman" w:hAnsi="Times New Roman" w:cs="Times New Roman"/>
          <w:sz w:val="24"/>
          <w:szCs w:val="24"/>
        </w:rPr>
        <w:t xml:space="preserve">Письменные жанры: краткий ответ на вопрос, мини-сочинение, сочинение-размышление, эссе, аннотация, рецензия, обзор (литературы по теме, книжных новинок, критических статей), </w:t>
      </w:r>
      <w:r w:rsidRPr="006139E5">
        <w:rPr>
          <w:rFonts w:ascii="Times New Roman" w:hAnsi="Times New Roman" w:cs="Times New Roman"/>
          <w:i/>
          <w:sz w:val="24"/>
          <w:szCs w:val="24"/>
        </w:rPr>
        <w:t>научное сообщение</w:t>
      </w:r>
      <w:r w:rsidRPr="006139E5">
        <w:rPr>
          <w:rFonts w:ascii="Times New Roman" w:hAnsi="Times New Roman" w:cs="Times New Roman"/>
          <w:sz w:val="24"/>
          <w:szCs w:val="24"/>
        </w:rPr>
        <w:t xml:space="preserve">, проект и презентация проекта. </w:t>
      </w:r>
      <w:proofErr w:type="gramEnd"/>
    </w:p>
    <w:p w:rsidR="006139E5" w:rsidRPr="006139E5" w:rsidRDefault="006139E5" w:rsidP="006139E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39E5">
        <w:rPr>
          <w:rFonts w:ascii="Times New Roman" w:hAnsi="Times New Roman" w:cs="Times New Roman"/>
          <w:b/>
          <w:sz w:val="24"/>
          <w:szCs w:val="24"/>
        </w:rPr>
        <w:t>Использование ресурса</w:t>
      </w:r>
    </w:p>
    <w:p w:rsidR="006139E5" w:rsidRPr="006139E5" w:rsidRDefault="006139E5" w:rsidP="006139E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39E5">
        <w:rPr>
          <w:rFonts w:ascii="Times New Roman" w:hAnsi="Times New Roman" w:cs="Times New Roman"/>
          <w:sz w:val="24"/>
          <w:szCs w:val="24"/>
        </w:rPr>
        <w:t>Использование библиотечных, архивных, электронных ресурсов при работе с произведением, изучаемым в аудитории. Развитие навыков обращения к справочно-информационным ресурсам, в том числе и виртуальным. Самостоятельная деятельность, связанная с поиском информации о писателе, произведении, его интерпретациях. Формирование навыка ориентации в периодических изданиях, других информационных ресурсах, освещающих литературные новинки, рецензии современных критиков, события литературной жизни (премии, мероприятия, фестивали и т.п.).</w:t>
      </w:r>
    </w:p>
    <w:p w:rsidR="00DA79AD" w:rsidRPr="006139E5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7EAC" w:rsidRDefault="00C65A72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D7EAC" w:rsidRPr="006B43EF">
        <w:rPr>
          <w:rFonts w:ascii="Times New Roman" w:hAnsi="Times New Roman" w:cs="Times New Roman"/>
          <w:b/>
          <w:sz w:val="24"/>
          <w:szCs w:val="24"/>
        </w:rPr>
        <w:t>МЕСТО УЧЕБНОЙ ДИСЦИПЛИНЫ В УЧЕБНОМ ПЛАНЕ</w:t>
      </w:r>
    </w:p>
    <w:p w:rsidR="00C65A72" w:rsidRPr="006B43EF" w:rsidRDefault="00C65A72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325B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Учебная дисциплина «Родная литература» является общеобразовательным учебным предметом обязательной предметной области </w:t>
      </w:r>
      <w:r w:rsidR="00C65A72">
        <w:rPr>
          <w:rFonts w:ascii="Times New Roman" w:hAnsi="Times New Roman" w:cs="Times New Roman"/>
          <w:sz w:val="24"/>
          <w:szCs w:val="24"/>
        </w:rPr>
        <w:t>«</w:t>
      </w:r>
      <w:r w:rsidR="00C65A72" w:rsidRPr="00C65A72">
        <w:rPr>
          <w:rFonts w:ascii="Times New Roman" w:hAnsi="Times New Roman" w:cs="Times New Roman"/>
          <w:sz w:val="24"/>
          <w:szCs w:val="24"/>
        </w:rPr>
        <w:t>Родной язык и родная литература</w:t>
      </w:r>
      <w:r w:rsidR="00C65A72">
        <w:rPr>
          <w:rFonts w:ascii="Times New Roman" w:hAnsi="Times New Roman" w:cs="Times New Roman"/>
          <w:sz w:val="24"/>
          <w:szCs w:val="24"/>
        </w:rPr>
        <w:t xml:space="preserve">» </w:t>
      </w:r>
      <w:r w:rsidRPr="00147E1C">
        <w:rPr>
          <w:rFonts w:ascii="Times New Roman" w:hAnsi="Times New Roman" w:cs="Times New Roman"/>
          <w:sz w:val="24"/>
          <w:szCs w:val="24"/>
        </w:rPr>
        <w:t xml:space="preserve">ФГОС среднего общего образования. </w:t>
      </w:r>
    </w:p>
    <w:p w:rsidR="00A7325B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В профессиональных образовательных организациях учебная дисциплина «Родная литература» изучается в общеобразовательном цикле учебного плана ОПОП СПО на базе основного общего образования с получением среднего общего образования (ППССЗ). </w:t>
      </w:r>
    </w:p>
    <w:p w:rsidR="00BD7EAC" w:rsidRPr="00147E1C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>В учебных планах ППССЗ учебная дисциплина «Родная литература»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специальностей СПО соответствующего профиля профессионального образования.</w:t>
      </w:r>
    </w:p>
    <w:p w:rsidR="006B43EF" w:rsidRDefault="006B43EF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197" w:rsidRDefault="004A3197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9AD" w:rsidRDefault="00DA79AD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7EAC" w:rsidRDefault="003231A7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BD7EAC" w:rsidRPr="006B43EF">
        <w:rPr>
          <w:rFonts w:ascii="Times New Roman" w:hAnsi="Times New Roman" w:cs="Times New Roman"/>
          <w:b/>
          <w:sz w:val="24"/>
          <w:szCs w:val="24"/>
        </w:rPr>
        <w:t>РЕЗУЛЬТАТЫ ОСВОЕНИЯ УЧЕБНОЙ ДИСЦИПЛИНЫ</w:t>
      </w:r>
    </w:p>
    <w:p w:rsidR="00C65A72" w:rsidRPr="006B43EF" w:rsidRDefault="00C65A72" w:rsidP="006B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325B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«Родная литература» обеспечивает достижение: </w:t>
      </w:r>
    </w:p>
    <w:p w:rsidR="007E1217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1) </w:t>
      </w:r>
      <w:r w:rsidRPr="007E1217">
        <w:rPr>
          <w:rFonts w:ascii="Times New Roman" w:hAnsi="Times New Roman" w:cs="Times New Roman"/>
          <w:b/>
          <w:sz w:val="24"/>
          <w:szCs w:val="24"/>
        </w:rPr>
        <w:t>личностных результатов освоения основной образовательной программы:</w:t>
      </w:r>
      <w:r w:rsidRPr="00147E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6A6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-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 </w:t>
      </w:r>
    </w:p>
    <w:p w:rsidR="008E16A6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7E1C">
        <w:rPr>
          <w:rFonts w:ascii="Times New Roman" w:hAnsi="Times New Roman" w:cs="Times New Roman"/>
          <w:sz w:val="24"/>
          <w:szCs w:val="24"/>
        </w:rPr>
        <w:t>-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</w:r>
      <w:r w:rsidR="008E16A6">
        <w:rPr>
          <w:rFonts w:ascii="Times New Roman" w:hAnsi="Times New Roman" w:cs="Times New Roman"/>
          <w:sz w:val="24"/>
          <w:szCs w:val="24"/>
        </w:rPr>
        <w:t>;</w:t>
      </w:r>
      <w:r w:rsidRPr="00147E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E16A6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47E1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47E1C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</w:t>
      </w:r>
      <w:r w:rsidR="008E16A6">
        <w:rPr>
          <w:rFonts w:ascii="Times New Roman" w:hAnsi="Times New Roman" w:cs="Times New Roman"/>
          <w:sz w:val="24"/>
          <w:szCs w:val="24"/>
        </w:rPr>
        <w:t>в поликультурном</w:t>
      </w:r>
      <w:r w:rsidRPr="00147E1C">
        <w:rPr>
          <w:rFonts w:ascii="Times New Roman" w:hAnsi="Times New Roman" w:cs="Times New Roman"/>
          <w:sz w:val="24"/>
          <w:szCs w:val="24"/>
        </w:rPr>
        <w:t xml:space="preserve"> мире; </w:t>
      </w:r>
    </w:p>
    <w:p w:rsidR="008E16A6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47E1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47E1C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8E16A6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- 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 </w:t>
      </w:r>
    </w:p>
    <w:p w:rsidR="008E16A6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- нравственное сознание и поведение на основе усвоения общечеловеческих ценностей; </w:t>
      </w:r>
    </w:p>
    <w:p w:rsidR="008E16A6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- эстетическое отношение к миру, включая эстетику быта, научного и технического творчества, спорта, общественных отношений; </w:t>
      </w:r>
    </w:p>
    <w:p w:rsidR="008E16A6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- ответственное отношение к созданию семьи на основе осознанного принятия ценностей семейной жизни. </w:t>
      </w:r>
    </w:p>
    <w:p w:rsidR="008E16A6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8E16A6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8E16A6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основной образовательной программы:</w:t>
      </w:r>
      <w:r w:rsidRPr="00147E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24BC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6C24BC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6C24BC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6C24BC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6C24BC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задач; умение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6C24BC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lastRenderedPageBreak/>
        <w:t xml:space="preserve">- владение языковыми средствами - умение ясно, логично и точно излагать свою точку зрения, использовать адекватные языковые средства; </w:t>
      </w:r>
    </w:p>
    <w:p w:rsidR="006C24BC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7E1C">
        <w:rPr>
          <w:rFonts w:ascii="Times New Roman" w:hAnsi="Times New Roman" w:cs="Times New Roman"/>
          <w:sz w:val="24"/>
          <w:szCs w:val="24"/>
        </w:rPr>
        <w:t xml:space="preserve"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6C24BC" w:rsidRPr="00DA79AD" w:rsidRDefault="00BD7EA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3) </w:t>
      </w:r>
      <w:r w:rsidRPr="00DA79AD">
        <w:rPr>
          <w:rFonts w:ascii="Times New Roman" w:hAnsi="Times New Roman" w:cs="Times New Roman"/>
          <w:b/>
          <w:sz w:val="24"/>
          <w:szCs w:val="24"/>
        </w:rPr>
        <w:t xml:space="preserve">предметных результатов освоения образовательной программы на базовом </w:t>
      </w:r>
      <w:r w:rsidR="006C24BC" w:rsidRPr="00DA79AD">
        <w:rPr>
          <w:rFonts w:ascii="Times New Roman" w:hAnsi="Times New Roman" w:cs="Times New Roman"/>
          <w:b/>
          <w:sz w:val="24"/>
          <w:szCs w:val="24"/>
        </w:rPr>
        <w:t>уровне</w:t>
      </w:r>
      <w:r w:rsidRPr="00DA79A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B69B6" w:rsidRPr="00DA79AD" w:rsidRDefault="003231A7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DA79A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A79AD">
        <w:rPr>
          <w:rFonts w:ascii="Times New Roman" w:hAnsi="Times New Roman" w:cs="Times New Roman"/>
          <w:sz w:val="24"/>
          <w:szCs w:val="24"/>
        </w:rPr>
        <w:t xml:space="preserve"> понятий о нормах родного языка и применение знаний о них в речевой</w:t>
      </w:r>
      <w:r w:rsidR="00DB69B6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практике;</w:t>
      </w:r>
    </w:p>
    <w:p w:rsidR="00DB69B6" w:rsidRPr="00DA79AD" w:rsidRDefault="003231A7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2) владение видами речевой деятельности на родном языке (</w:t>
      </w:r>
      <w:proofErr w:type="spellStart"/>
      <w:r w:rsidRPr="00DA79AD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DA79AD">
        <w:rPr>
          <w:rFonts w:ascii="Times New Roman" w:hAnsi="Times New Roman" w:cs="Times New Roman"/>
          <w:sz w:val="24"/>
          <w:szCs w:val="24"/>
        </w:rPr>
        <w:t>, чтение, говорение и</w:t>
      </w:r>
      <w:r w:rsidR="00DB69B6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письмо), обеспечивающими эффективное взаимодействие с окружающими людьми в ситуациях</w:t>
      </w:r>
      <w:r w:rsidR="00DB69B6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формального и неформального межличностного и межкультурного общения;</w:t>
      </w:r>
    </w:p>
    <w:p w:rsidR="00DB69B6" w:rsidRPr="00DA79AD" w:rsidRDefault="003231A7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DA79A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A79AD">
        <w:rPr>
          <w:rFonts w:ascii="Times New Roman" w:hAnsi="Times New Roman" w:cs="Times New Roman"/>
          <w:sz w:val="24"/>
          <w:szCs w:val="24"/>
        </w:rPr>
        <w:t xml:space="preserve"> навыков свободного использования коммуникативно-эстетических</w:t>
      </w:r>
      <w:r w:rsidR="00DB69B6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возможностей родного языка;</w:t>
      </w:r>
    </w:p>
    <w:p w:rsidR="00DB69B6" w:rsidRPr="00DA79AD" w:rsidRDefault="003231A7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DA79A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A79AD">
        <w:rPr>
          <w:rFonts w:ascii="Times New Roman" w:hAnsi="Times New Roman" w:cs="Times New Roman"/>
          <w:sz w:val="24"/>
          <w:szCs w:val="24"/>
        </w:rPr>
        <w:t xml:space="preserve"> понятий и систематизацию научных знаний о родном языке; осознание</w:t>
      </w:r>
      <w:r w:rsidR="00DB69B6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взаимосвязи его уровней и единиц; освоение базовых понятий лингвистики, основных единиц и</w:t>
      </w:r>
      <w:r w:rsidR="00DB69B6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грамматических категорий родного языка;</w:t>
      </w:r>
    </w:p>
    <w:p w:rsidR="00DB69B6" w:rsidRPr="00DA79AD" w:rsidRDefault="003231A7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DA79A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A79AD">
        <w:rPr>
          <w:rFonts w:ascii="Times New Roman" w:hAnsi="Times New Roman" w:cs="Times New Roman"/>
          <w:sz w:val="24"/>
          <w:szCs w:val="24"/>
        </w:rPr>
        <w:t xml:space="preserve"> навыков проведения различных видов анализа слова (фонетического,</w:t>
      </w:r>
      <w:r w:rsidR="00DB69B6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морфемного, словообразовательного, лексического, морфологического), синтаксического анализа</w:t>
      </w:r>
      <w:r w:rsidR="00DB69B6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 xml:space="preserve">словосочетания и предложения, а также </w:t>
      </w:r>
      <w:proofErr w:type="spellStart"/>
      <w:r w:rsidRPr="00DA79AD"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 w:rsidRPr="00DA79AD">
        <w:rPr>
          <w:rFonts w:ascii="Times New Roman" w:hAnsi="Times New Roman" w:cs="Times New Roman"/>
          <w:sz w:val="24"/>
          <w:szCs w:val="24"/>
        </w:rPr>
        <w:t xml:space="preserve"> анализа текста на родном языке;</w:t>
      </w:r>
    </w:p>
    <w:p w:rsidR="00DB69B6" w:rsidRPr="00DA79AD" w:rsidRDefault="003231A7" w:rsidP="00147E1C">
      <w:pPr>
        <w:spacing w:after="0" w:line="240" w:lineRule="auto"/>
        <w:ind w:firstLine="567"/>
        <w:jc w:val="both"/>
        <w:rPr>
          <w:sz w:val="13"/>
          <w:szCs w:val="13"/>
        </w:rPr>
      </w:pPr>
      <w:r w:rsidRPr="00DA79AD">
        <w:rPr>
          <w:rFonts w:ascii="Times New Roman" w:hAnsi="Times New Roman" w:cs="Times New Roman"/>
          <w:sz w:val="24"/>
          <w:szCs w:val="24"/>
        </w:rPr>
        <w:t>6) обогащение активного и потенциального словарного запаса, расширение объема используемых</w:t>
      </w:r>
      <w:r w:rsidR="00DB69B6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в речи грамматических сре</w:t>
      </w:r>
      <w:proofErr w:type="gramStart"/>
      <w:r w:rsidRPr="00DA79AD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DA79AD">
        <w:rPr>
          <w:rFonts w:ascii="Times New Roman" w:hAnsi="Times New Roman" w:cs="Times New Roman"/>
          <w:sz w:val="24"/>
          <w:szCs w:val="24"/>
        </w:rPr>
        <w:t>я свободного выражения мыслей и чувств на родном языке</w:t>
      </w:r>
      <w:r w:rsidR="00DB69B6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адекватно ситуации и стилю общения;</w:t>
      </w:r>
      <w:r w:rsidRPr="00DA79AD">
        <w:rPr>
          <w:sz w:val="13"/>
          <w:szCs w:val="13"/>
        </w:rPr>
        <w:t xml:space="preserve"> </w:t>
      </w:r>
    </w:p>
    <w:p w:rsidR="00DB69B6" w:rsidRPr="00DA79AD" w:rsidRDefault="003231A7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7) овладение основными стилистическими ресурсами лексики и фразеологии родного языка,</w:t>
      </w:r>
      <w:r w:rsidR="00DB69B6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основными нормами родного языка (орфоэпическими, лексическими, грамматическими,</w:t>
      </w:r>
      <w:r w:rsidR="00DB69B6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орфографическими, пунктуационными), нормами речевого этикета; приобретение опыта их</w:t>
      </w:r>
      <w:r w:rsidR="00DB69B6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использования в речевой практике при создании устных и письменных высказываний; стремление к</w:t>
      </w:r>
      <w:r w:rsidR="00DB69B6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речевому самосовершенствованию;</w:t>
      </w:r>
    </w:p>
    <w:p w:rsidR="00B9636A" w:rsidRPr="00DA79AD" w:rsidRDefault="003231A7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8) </w:t>
      </w:r>
      <w:proofErr w:type="spellStart"/>
      <w:r w:rsidRPr="00DA79A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A79AD">
        <w:rPr>
          <w:rFonts w:ascii="Times New Roman" w:hAnsi="Times New Roman" w:cs="Times New Roman"/>
          <w:sz w:val="24"/>
          <w:szCs w:val="24"/>
        </w:rPr>
        <w:t xml:space="preserve"> ответственности за языковую культуру как общечеловеческую ценность;</w:t>
      </w:r>
      <w:r w:rsidR="00DB69B6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осознание значимости чтения на родном языке и изучения родной литературы для своего дальнейшего</w:t>
      </w:r>
      <w:r w:rsidR="00B9636A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развития; формирование потребности в систематическом чтении как средстве познания мира и себя в</w:t>
      </w:r>
      <w:r w:rsidR="00B9636A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 xml:space="preserve">этом мире, гармонизации отношений человека и общества, </w:t>
      </w:r>
      <w:proofErr w:type="spellStart"/>
      <w:r w:rsidRPr="00DA79AD"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 w:rsidRPr="00DA79AD">
        <w:rPr>
          <w:rFonts w:ascii="Times New Roman" w:hAnsi="Times New Roman" w:cs="Times New Roman"/>
          <w:sz w:val="24"/>
          <w:szCs w:val="24"/>
        </w:rPr>
        <w:t xml:space="preserve"> диалога;</w:t>
      </w:r>
    </w:p>
    <w:p w:rsidR="00B9636A" w:rsidRPr="00DA79AD" w:rsidRDefault="003231A7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9) </w:t>
      </w:r>
      <w:proofErr w:type="spellStart"/>
      <w:r w:rsidRPr="00DA79A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A79AD">
        <w:rPr>
          <w:rFonts w:ascii="Times New Roman" w:hAnsi="Times New Roman" w:cs="Times New Roman"/>
          <w:sz w:val="24"/>
          <w:szCs w:val="24"/>
        </w:rPr>
        <w:t xml:space="preserve"> понимания родной литературы как одной из основных</w:t>
      </w:r>
      <w:r w:rsidR="00B9636A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национально-культурных ценностей народа, как особого способа познания жизни;</w:t>
      </w:r>
    </w:p>
    <w:p w:rsidR="00B9636A" w:rsidRPr="00DA79AD" w:rsidRDefault="003231A7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10) обеспечение культурной самоидентификации, осознание коммуникативно-эстетических</w:t>
      </w:r>
      <w:r w:rsidR="00B9636A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возможностей родного языка на основе изучения выдающихся произведений культуры своего народа,</w:t>
      </w:r>
      <w:r w:rsidR="00B9636A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российской и мировой культуры;</w:t>
      </w:r>
    </w:p>
    <w:p w:rsidR="003231A7" w:rsidRDefault="003231A7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11) </w:t>
      </w:r>
      <w:proofErr w:type="spellStart"/>
      <w:r w:rsidRPr="00DA79A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A79AD">
        <w:rPr>
          <w:rFonts w:ascii="Times New Roman" w:hAnsi="Times New Roman" w:cs="Times New Roman"/>
          <w:sz w:val="24"/>
          <w:szCs w:val="24"/>
        </w:rPr>
        <w:t xml:space="preserve"> навыков понимания литературных художественных произведений,</w:t>
      </w:r>
      <w:r w:rsidR="00B9636A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отражающих разные этнокультурные традиции</w:t>
      </w:r>
      <w:proofErr w:type="gramStart"/>
      <w:r w:rsidRPr="00DA79A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9636A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A79A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A79AD">
        <w:rPr>
          <w:rFonts w:ascii="Times New Roman" w:hAnsi="Times New Roman" w:cs="Times New Roman"/>
          <w:sz w:val="24"/>
          <w:szCs w:val="24"/>
        </w:rPr>
        <w:t>. 9.2 введен</w:t>
      </w:r>
      <w:r w:rsidR="00B9636A" w:rsidRPr="00DA79AD">
        <w:rPr>
          <w:rFonts w:ascii="Times New Roman" w:hAnsi="Times New Roman" w:cs="Times New Roman"/>
          <w:sz w:val="24"/>
          <w:szCs w:val="24"/>
        </w:rPr>
        <w:t xml:space="preserve"> </w:t>
      </w:r>
      <w:r w:rsidRPr="00DA79AD"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DA79A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A79AD">
        <w:rPr>
          <w:rFonts w:ascii="Times New Roman" w:hAnsi="Times New Roman" w:cs="Times New Roman"/>
          <w:sz w:val="24"/>
          <w:szCs w:val="24"/>
        </w:rPr>
        <w:t xml:space="preserve"> России от 31.12.2015 N 1578)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691C" w:rsidRPr="00B2691C" w:rsidRDefault="00B2691C" w:rsidP="00B2691C">
      <w:pPr>
        <w:spacing w:after="0"/>
        <w:ind w:right="98" w:firstLine="540"/>
        <w:jc w:val="both"/>
        <w:rPr>
          <w:rFonts w:ascii="Times New Roman" w:hAnsi="Times New Roman"/>
          <w:sz w:val="24"/>
          <w:szCs w:val="24"/>
        </w:rPr>
      </w:pPr>
      <w:r w:rsidRPr="00B2691C">
        <w:rPr>
          <w:rFonts w:ascii="Times New Roman" w:hAnsi="Times New Roman" w:cs="Times New Roman"/>
          <w:sz w:val="24"/>
          <w:szCs w:val="24"/>
        </w:rPr>
        <w:t>В соответствии с Рабочей программой по воспитанию по специальности 19.02.03 Технология хлеба, кондитерских и макаронных изделий данная дисциплина способствует развитию следующих личностных результатов (ЛР):</w:t>
      </w:r>
    </w:p>
    <w:p w:rsidR="00B2691C" w:rsidRDefault="00B2691C" w:rsidP="00B2691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41B22">
        <w:rPr>
          <w:rFonts w:ascii="Times New Roman" w:hAnsi="Times New Roman"/>
          <w:bCs/>
          <w:sz w:val="24"/>
          <w:szCs w:val="24"/>
        </w:rPr>
        <w:t>ЛР 5</w:t>
      </w:r>
      <w:r w:rsidRPr="00B2691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41B22">
        <w:rPr>
          <w:rFonts w:ascii="Times New Roman" w:hAnsi="Times New Roman"/>
          <w:sz w:val="24"/>
          <w:szCs w:val="24"/>
        </w:rPr>
        <w:t>Демонстрирующий</w:t>
      </w:r>
      <w:proofErr w:type="gramEnd"/>
      <w:r w:rsidRPr="00841B22">
        <w:rPr>
          <w:rFonts w:ascii="Times New Roman" w:hAnsi="Times New Roman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9E12CC" w:rsidRPr="00B2691C" w:rsidRDefault="00B2691C" w:rsidP="00147E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1B22">
        <w:rPr>
          <w:rFonts w:ascii="Times New Roman" w:hAnsi="Times New Roman"/>
          <w:bCs/>
          <w:sz w:val="24"/>
          <w:szCs w:val="24"/>
        </w:rPr>
        <w:t>ЛР 12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841B22">
        <w:rPr>
          <w:rFonts w:ascii="Times New Roman" w:hAnsi="Times New Roman"/>
          <w:sz w:val="24"/>
          <w:szCs w:val="24"/>
        </w:rPr>
        <w:t>Принимающий</w:t>
      </w:r>
      <w:proofErr w:type="gramEnd"/>
      <w:r w:rsidRPr="00841B22">
        <w:rPr>
          <w:rFonts w:ascii="Times New Roman" w:hAnsi="Times New Roman"/>
          <w:sz w:val="24"/>
          <w:szCs w:val="24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 СОДЕРЖАНИЕ УЧЕБНОЙ ДИСЦИПЛИНЫ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Введение.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и задачи курса «Родная литература». Литература как феномен культуры русского народа (эмоциональное, интеллектуальное, эстетическое развитие человека, формирование его миропонимания и национального самосознания, сохранение исторической памяти народа, традиций).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№ 1. РОДНАЯ РУССКАЯ ЛИТЕРАТУРА XX ВЕКА.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Особенности развития литературы 1930 — начала 1940-х годов.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 А. Шолохов. Мир и человек в рассказах М. Шолохова. Трагический пафос «Донских рассказов». Глубина реалистических обобщений. Поэтика раннего творчества М. Шолохова.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Особенности развития литературы периода Великой Отечественной войны и первых послевоенных лет.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Лирический герой в стихах поэтов-фронтовиков (О.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Берггольц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К. Симонов, А. Твардовский, А. Сурков, М. Исаковский,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Алигер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Джалиль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др.).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Изображение войны в прозе В.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Гроссмана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Роман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Гроссмана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«Жизнь и судьба».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Произведения первых послевоенных лет. Проблемы человеческого бытия, добра и зла, эгоизма и жизненного подвига, противоборства созидающих и разрушающих сил в произведениях В. Некрасова.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Теория литературы. Лирика. Лирический герой. Рассказ.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Особенности развития литературы 1950—1980-х годов.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Общественно-культурная обстановка в стране во второй половине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века. Развитие литературы 1950 – 1980-х годов в контексте культуры. Кризис нормативной эстетики соцреализма. Литература периода «оттепели». Журналы «Иностранная литература», «Новый мир», «Наш современник». Реалистическая литература.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Возрождение модернистской и авангардной тенденций в литературе.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Многонациональность советской литературы.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чтения и обсуждения (по выбору преподавателя и студентов):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Смирнов. Очерки.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В.Овечкин. Очерки.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 Эренбург. «Оттепель».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«Жестокость».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Дудинцев. «Не хлебом единым».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Ю. Домбровский. «Факультет ненужных вещей».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Теория литературы. Художественное направление. Художественный метод.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Творчество писателей-прозаиков в 1950—1980-е годы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направления и течения художественной прозы 1950— 1980-х годов. Тематика и проблематика, традиции и новаторство в произведениях прозаиков. Художественное своеобразие прозы В. Шаламова, В. Шукшина, В. Быкова, В. Распутина.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Ю. Бондарев. «Горячий снег». В. Кондратьев. «Сашка».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Теория литературы. Литературная традиция. Новаторство. Роман. Повесть. Рассказ. Новелла. Тематика и проблематика литературного произведения.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Творчество поэтов в 1950—1980-е годы.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традиций русской классики и поиски нового поэтического языка, формы, жанра в поэзии 1950— 1980-х годов. Творчество авторов, развивавших жанр авторской песни.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Литературные объединения и направления в поэзии 1950 – 1980-х годов (М. Светлов.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Н. Заболоцкий. 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Р. Рождественский. Е. Евтушенко. Ю. Кузнецов. Б. Ахмадулина. А. Некрасов. В. Высоцкий. </w:t>
      </w:r>
      <w:proofErr w:type="gramStart"/>
      <w:r>
        <w:rPr>
          <w:rFonts w:ascii="Times New Roman" w:hAnsi="Times New Roman" w:cs="Times New Roman"/>
          <w:sz w:val="24"/>
          <w:szCs w:val="24"/>
        </w:rPr>
        <w:t>И. Бродский).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Произведения по выбору. Наизусть два-три стихотворения (по выбору обучающихся).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Теория литературы. Лирика. Авторская песня.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Драматургия 1950—1980-х годов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Особенности драматургии 1950— 1960-х годов. Проблемы долга и совести, героизма и предательства, чести и бесчестия. Пьеса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Салынского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«Барабанщица» (1958).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Тематика и проблематика драматургии 1970— 1980-х годов.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жанра производственной (социологической) драмы. Драматургия В. Розова, А. Арбузова, А. Володина в 1970— 1980-х годах. Тип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средненравственного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>» героя в драматургии А. Вампилова.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Поствампиловская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драма». В. Розов. «В добрый час!», «Гнездо глухаря». А. Володин. «Пять вечеров». А. Арбузов. «Иркутская история», «Жестокие игры».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Теория литературы. Драма. Жанр. Жанровая разновидность.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Русское литературное зарубежье 1920—1990-х годов (три волны эмиграции)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Первая волна эмиграции русских писателей. Характерные черты литературы русского зарубежья 1920— 1930-х годов. Творчество И. Шмелева, Б. Зайцева, В. Набокова,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Газданова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Б. Поплавского.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Вторая волна эмиграции русских писателей. Осмысление опыта сталинских репрессий и Великой Отечественной войны в литературе. Творчество Б. Ширяева,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И. Елагина.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Третья волна эмиграции. Возникновение диссидентского движения в СССР. Творчество И. Бродского, А. Синявского,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Теория литературы. Эпос. Лирика.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Особенности развития литературы конца 1980—2000-х годов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«Задержанная» и «возвращенная» литература. Произведения А. Солженицына, А. Бека, А. Рыбакова, В. Дудинцева, В. Войновича. Основные направления развития современной литературы. Проза В. Астафьева и др. Развитие разных традиций в поэзии Б. Ахмадулиной, Т. Бек, и др. Развитие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рок-поэзии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Наизусть два-три стихотворения (по выбору обучающихся).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Драматургия постперестроечного времени.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Теория литературы. Литературное направление. Художественный метод. Постмодернизм.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№ 2. ОБЗОР РЕГИОНАЛЬНОЙ ЛИТЕРАТУРЫ.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Литературное Оренбуржье.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Писатели-классики в Оренбургском крае.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Поэты Оренбуржья. М. М.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Залилов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Муса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Джалиль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Оренбургские писатели-фронтовики. Ю. Бондарев.</w:t>
      </w: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6. Тематический план</w:t>
      </w:r>
    </w:p>
    <w:p w:rsidR="007D2054" w:rsidRDefault="007D2054" w:rsidP="007D205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10031" w:type="dxa"/>
        <w:tblLayout w:type="fixed"/>
        <w:tblLook w:val="04A0"/>
      </w:tblPr>
      <w:tblGrid>
        <w:gridCol w:w="708"/>
        <w:gridCol w:w="5496"/>
        <w:gridCol w:w="850"/>
        <w:gridCol w:w="851"/>
        <w:gridCol w:w="1134"/>
        <w:gridCol w:w="992"/>
      </w:tblGrid>
      <w:tr w:rsidR="00B2691C" w:rsidTr="00B2691C">
        <w:trPr>
          <w:trHeight w:val="521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и темы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right="113"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right="113"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right="113"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аудиторных часов </w:t>
            </w:r>
          </w:p>
        </w:tc>
      </w:tr>
      <w:tr w:rsidR="00B2691C" w:rsidTr="00B2691C">
        <w:trPr>
          <w:cantSplit/>
          <w:trHeight w:val="1837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right="113"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right="113"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</w:t>
            </w:r>
          </w:p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2691C" w:rsidRDefault="00B269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</w:tr>
      <w:tr w:rsidR="00B2691C" w:rsidTr="00B2691C">
        <w:trPr>
          <w:cantSplit/>
          <w:trHeight w:val="2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right="113" w:firstLine="3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right="113" w:firstLine="3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right="113" w:firstLine="3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1. Родная русская литература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века.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развития литературы 1930 – начала 1940-х годов. М.А. Шолохов. Мир и человек в рассказах М.А. Шолохова. Трагический пафос «Донских рассказов».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9D1AE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развития литературы периода Великой Отечественной войны и первых послевоенных лет.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Лирический герой в стихах поэтов-фронтовиков (О.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Берггольц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К. Симонов, А. Твардовский, А. Сурков, М. Исаковский,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Алигер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9D1AE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войны в прозе В.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Гроссмана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9D1AE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первых послевоенных лет. Проблемы человеческого бытия, добра и зла, эгоизма и жизненного подвига, противоборства созидающих и разрушающих сил в произведениях В. Некрасова.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развития литературы 1950 – 1980-х годов.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Общественно-культурная обстановка в стране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Развитие литературы 1950 – 1980-х годов в контексте культуры. Кризис нормативной эстетики соцреализма.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9D1AE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периода «оттепели».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писателей-прозаиков в 1950 – 1980-е годы.</w:t>
            </w:r>
          </w:p>
          <w:p w:rsidR="00B2691C" w:rsidRDefault="00B2691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и течения художественной прозы 1950— 1980-х годов. Тематика и проблематика, традиции и новаторство в произведениях прозаиков.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своеобразие прозы В. Шаламова, В. Шукшина, В. Быкова, В. Распутина.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 Бондарев. «Горячий снег». В. Кондратьев. «Сашка».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1. Творчество поэтов в 1950—1980-е годы. Развитие традиций русской классики и поиски нового поэтического языка, формы, жанра в поэзии 1950— 1980-х годов.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авторов, развивавших жанр авторской песни.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Литературные объединения и направления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поэзии 1950 – 1980-х годов (М. Светлов.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Заболоцкий.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Драматургия 1950 – 1980-х годов.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драматургии 1950— 1960-х годов. Проблемы долга и совести, героизма и предательства, чести и бесчестия. Пьеса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Салынского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«Барабанщица» (1958).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9D1AE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Тематика и проблематика драматургии 1970— 1980-х годов. Развитие жанра производственной (социологической) драмы.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Русское литературное зарубежье 1920—1990-х годов (три волны эмиграции). Первая волна эмиграции русских писателей. Характерные черты литературы русского зарубежья 1920— 1930-х годов. Творчество И. Шмелева, Б. Зайцева, В. Набокова,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Газданова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Б. Поплавского.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2. В. В. Набоков «Машенька». Жанровые особенности, система образов.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9D1AE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Вторая волна эмиграции русских писателей. Осмысление опыта сталинских репрессий и Великой Отечественной войны в литературе. Творчество Б. Ширяева,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Югеновского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Елагина.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9D1AE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Третья волна эмиграции. Возникновение диссидентского движения в СССР. Творчество И. Бродского, А. Синявского,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Владимова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развития литературы конца 1980—2000-х годов. «Задержанная» и «возвращенная» литература. Произведения А. Солженицына, А. Бека, А. Рыбакова, В. Дудинцева, В. Войновича.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развития современной литературы. Проза В. Астафьева и др.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разных традиций в поэзии Б. Ахмадулиной, Т. Бек, и др. Развитие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рок-поэзии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Драматургия постперестроечного времени.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 Обзор региональной литературы.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Литературное Оренбуржье.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9D1AE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691C" w:rsidRDefault="00B2691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Дифференцированный зачёт.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691C" w:rsidTr="00B2691C">
        <w:trPr>
          <w:trHeight w:val="2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1C" w:rsidRDefault="00B2691C">
            <w:pPr>
              <w:widowControl w:val="0"/>
              <w:tabs>
                <w:tab w:val="left" w:pos="348"/>
              </w:tabs>
              <w:autoSpaceDE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7D2054" w:rsidRDefault="007D2054" w:rsidP="007D2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DE0A40" w:rsidRPr="0018582E" w:rsidRDefault="00DE0A40" w:rsidP="00DE0A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Pr="0018582E">
        <w:rPr>
          <w:rFonts w:ascii="Times New Roman" w:hAnsi="Times New Roman" w:cs="Times New Roman"/>
          <w:b/>
          <w:sz w:val="24"/>
          <w:szCs w:val="24"/>
        </w:rPr>
        <w:t xml:space="preserve">ПРИМЕРНЫЕ ТЕМЫ </w:t>
      </w:r>
      <w:proofErr w:type="gramStart"/>
      <w:r w:rsidRPr="0018582E">
        <w:rPr>
          <w:rFonts w:ascii="Times New Roman" w:hAnsi="Times New Roman" w:cs="Times New Roman"/>
          <w:b/>
          <w:sz w:val="24"/>
          <w:szCs w:val="24"/>
        </w:rPr>
        <w:t>ИНДИВИДУАЛЬНЫХ ПРОЕКТОВ</w:t>
      </w:r>
      <w:proofErr w:type="gramEnd"/>
    </w:p>
    <w:p w:rsidR="00DE0A40" w:rsidRPr="0018582E" w:rsidRDefault="00DE0A40" w:rsidP="00DE0A40">
      <w:pPr>
        <w:tabs>
          <w:tab w:val="left" w:pos="993"/>
        </w:tabs>
        <w:spacing w:after="0" w:line="240" w:lineRule="auto"/>
        <w:ind w:right="-85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Особенности прозы В. Набокова.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Проблема нравственного воскрешения человека в повести В.М. Шукшина «Калина красная».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Проблема тоталитаризма в романе А. Рыбакова «Дети Арбата».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А.А. Фадеев в жизни и творчестве.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 xml:space="preserve">Стилистика рассказов И.Э. Бабеля. 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Изображение революции в “Конармии” И. Бабеля и романе А. Фадеева “Разгром”.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Казачьи песни в романе-эпопее “Тихий Дон” и их роль в раскрытии идейно-нравственного и эстетического содержания произведения.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Взгляд на Гражданскую войну из 1920-х и из 1950-х годов — в чем разница?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Развитие литературы 1950—1980-х годов в контексте культуры.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Отражение конфликтов истории в судьбах литературных героев.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 xml:space="preserve">Развитие жанра фантастики в произведениях А. Беляева, И. Ефремова, К. </w:t>
      </w:r>
      <w:proofErr w:type="spellStart"/>
      <w:r w:rsidRPr="0018582E">
        <w:t>Булычева</w:t>
      </w:r>
      <w:proofErr w:type="spellEnd"/>
      <w:r w:rsidRPr="0018582E">
        <w:t xml:space="preserve"> и др.» (автор по выбору).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 xml:space="preserve">Городская проза: тематика, нравственная проблематика, художественные особенности произведений В. Аксенова, Д. </w:t>
      </w:r>
      <w:proofErr w:type="spellStart"/>
      <w:r w:rsidRPr="0018582E">
        <w:t>Гранина</w:t>
      </w:r>
      <w:proofErr w:type="spellEnd"/>
      <w:r w:rsidRPr="0018582E">
        <w:t>, Ю. Трифонова, В. Дудинцева и др.» (автор по выбору).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«Философский смысл повести В. Распутина “Прощание с Матерой” в контексте традиций русской литературы.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Авангардные поиски в поэзии второй половины ХХ века.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Поэзия Н. Заболоцкого, Н. Рубцова, Б. Окуджавы, А. Вознесенского в контексте русской литературы.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Решение нравственной проблематики в пьесах драматургов 1950—1980-х годов.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Тема поэта и поэзии в русской лирике XX века.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Образы дороги и дома в лирике А. Твардовского.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Своеобразие языка Солженицына-публициста.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Изобразительно-выразительный язык кинематографа и литературы.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«Мотив игры в пьесах А. Вампилова “Утиная охота” и А. Арбузова “Жестокие игры”.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Особенности массовой литературы конца ХХ—ХХ</w:t>
      </w:r>
      <w:proofErr w:type="gramStart"/>
      <w:r w:rsidRPr="0018582E">
        <w:t>I</w:t>
      </w:r>
      <w:proofErr w:type="gramEnd"/>
      <w:r w:rsidRPr="0018582E">
        <w:t xml:space="preserve"> века.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Фантастика в современной литературе.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Оренбургские прозаики.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jc w:val="both"/>
      </w:pPr>
      <w:r w:rsidRPr="0018582E">
        <w:t>Оренбургские поэты.</w:t>
      </w:r>
    </w:p>
    <w:p w:rsidR="00DE0A40" w:rsidRPr="0018582E" w:rsidRDefault="00DE0A40" w:rsidP="00DE0A40">
      <w:pPr>
        <w:pStyle w:val="a8"/>
        <w:numPr>
          <w:ilvl w:val="0"/>
          <w:numId w:val="9"/>
        </w:numPr>
        <w:tabs>
          <w:tab w:val="left" w:pos="993"/>
        </w:tabs>
        <w:ind w:left="0" w:right="278" w:firstLine="567"/>
        <w:jc w:val="both"/>
      </w:pPr>
      <w:r w:rsidRPr="0018582E">
        <w:t>Подготовка и проведение виртуальной экскурсии в музей писателя (по выбору студентов).</w:t>
      </w:r>
    </w:p>
    <w:p w:rsidR="00DE0A40" w:rsidRPr="0018582E" w:rsidRDefault="00DE0A40" w:rsidP="00DE0A40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E0A40" w:rsidRPr="0018582E" w:rsidRDefault="00DE0A40" w:rsidP="00DE0A40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0A40" w:rsidRDefault="00DE0A40" w:rsidP="00DE0A40">
      <w:pPr>
        <w:spacing w:after="0" w:line="240" w:lineRule="auto"/>
        <w:ind w:right="278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0F1" w:rsidRPr="0018582E" w:rsidRDefault="00DE0A40" w:rsidP="004A31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F150F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150F1" w:rsidRPr="0018582E">
        <w:rPr>
          <w:rFonts w:ascii="Times New Roman" w:hAnsi="Times New Roman" w:cs="Times New Roman"/>
          <w:b/>
          <w:sz w:val="24"/>
          <w:szCs w:val="24"/>
        </w:rPr>
        <w:t>ВОПРОСЫ ДЛЯ ПОДГОТОВКИ К ДИФФЕРЕНЦИРОВАННОМУ ЗАЧЕТУ</w:t>
      </w:r>
    </w:p>
    <w:p w:rsidR="00F150F1" w:rsidRPr="0018582E" w:rsidRDefault="00F150F1" w:rsidP="008436E3">
      <w:pPr>
        <w:spacing w:after="0" w:line="240" w:lineRule="auto"/>
        <w:ind w:right="-82" w:firstLine="540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>1</w:t>
      </w:r>
      <w:r w:rsidR="008436E3" w:rsidRPr="0018582E">
        <w:rPr>
          <w:rFonts w:ascii="Times New Roman" w:hAnsi="Times New Roman" w:cs="Times New Roman"/>
          <w:sz w:val="24"/>
          <w:szCs w:val="24"/>
        </w:rPr>
        <w:t xml:space="preserve">. </w:t>
      </w:r>
      <w:r w:rsidR="008436E3" w:rsidRPr="0018582E">
        <w:rPr>
          <w:rFonts w:ascii="Times New Roman" w:hAnsi="Times New Roman" w:cs="Times New Roman"/>
          <w:color w:val="000000"/>
          <w:sz w:val="24"/>
          <w:szCs w:val="24"/>
        </w:rPr>
        <w:t>Особенности развития литературы 1930 – начала 1940-х годов.</w:t>
      </w:r>
    </w:p>
    <w:p w:rsidR="00F150F1" w:rsidRPr="0018582E" w:rsidRDefault="00F150F1" w:rsidP="008436E3">
      <w:pPr>
        <w:spacing w:after="0" w:line="240" w:lineRule="auto"/>
        <w:ind w:right="-82" w:firstLine="540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>2</w:t>
      </w:r>
      <w:r w:rsidR="008436E3" w:rsidRPr="0018582E">
        <w:rPr>
          <w:rFonts w:ascii="Times New Roman" w:hAnsi="Times New Roman" w:cs="Times New Roman"/>
          <w:sz w:val="24"/>
          <w:szCs w:val="24"/>
        </w:rPr>
        <w:t xml:space="preserve">. </w:t>
      </w:r>
      <w:r w:rsidR="008436E3" w:rsidRPr="0018582E">
        <w:rPr>
          <w:rFonts w:ascii="Times New Roman" w:hAnsi="Times New Roman" w:cs="Times New Roman"/>
          <w:color w:val="000000"/>
          <w:sz w:val="24"/>
          <w:szCs w:val="24"/>
        </w:rPr>
        <w:t>Мир и человек в рассказах М.А. Шолохова.</w:t>
      </w:r>
    </w:p>
    <w:p w:rsidR="00F150F1" w:rsidRPr="0018582E" w:rsidRDefault="00F150F1" w:rsidP="008436E3">
      <w:pPr>
        <w:spacing w:after="0" w:line="240" w:lineRule="auto"/>
        <w:ind w:right="-82"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>3</w:t>
      </w:r>
      <w:r w:rsidR="008436E3" w:rsidRPr="0018582E">
        <w:rPr>
          <w:rFonts w:ascii="Times New Roman" w:hAnsi="Times New Roman" w:cs="Times New Roman"/>
          <w:sz w:val="24"/>
          <w:szCs w:val="24"/>
        </w:rPr>
        <w:t xml:space="preserve">. </w:t>
      </w:r>
      <w:r w:rsidR="008436E3" w:rsidRPr="0018582E">
        <w:rPr>
          <w:rFonts w:ascii="Times New Roman" w:hAnsi="Times New Roman" w:cs="Times New Roman"/>
          <w:color w:val="000000"/>
          <w:sz w:val="24"/>
          <w:szCs w:val="24"/>
        </w:rPr>
        <w:t>Особенности развития литературы периода Великой Отечественной войны и первых послевоенных лет.</w:t>
      </w:r>
    </w:p>
    <w:p w:rsidR="008436E3" w:rsidRPr="0018582E" w:rsidRDefault="008436E3" w:rsidP="008436E3">
      <w:pPr>
        <w:spacing w:after="0" w:line="240" w:lineRule="auto"/>
        <w:ind w:right="-82" w:firstLine="540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18582E">
        <w:rPr>
          <w:rFonts w:ascii="Times New Roman" w:hAnsi="Times New Roman" w:cs="Times New Roman"/>
          <w:sz w:val="24"/>
          <w:szCs w:val="24"/>
        </w:rPr>
        <w:t>Лирический герой в стихах поэтов-фронтовиков</w:t>
      </w:r>
      <w:r w:rsidR="00231013" w:rsidRPr="0018582E">
        <w:rPr>
          <w:rFonts w:ascii="Times New Roman" w:hAnsi="Times New Roman" w:cs="Times New Roman"/>
          <w:sz w:val="24"/>
          <w:szCs w:val="24"/>
        </w:rPr>
        <w:t>.</w:t>
      </w:r>
    </w:p>
    <w:p w:rsidR="00F150F1" w:rsidRPr="0018582E" w:rsidRDefault="008436E3" w:rsidP="008436E3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>5. Реалистическое и романтическое изображение войны в прозе.</w:t>
      </w:r>
    </w:p>
    <w:p w:rsidR="008436E3" w:rsidRPr="0018582E" w:rsidRDefault="008436E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 xml:space="preserve">6. Произведения первых послевоенных лет. </w:t>
      </w:r>
    </w:p>
    <w:p w:rsidR="008436E3" w:rsidRPr="0018582E" w:rsidRDefault="008436E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>7. Проблем</w:t>
      </w:r>
      <w:r w:rsidR="00231013" w:rsidRPr="0018582E">
        <w:rPr>
          <w:rFonts w:ascii="Times New Roman" w:hAnsi="Times New Roman" w:cs="Times New Roman"/>
          <w:sz w:val="24"/>
          <w:szCs w:val="24"/>
        </w:rPr>
        <w:t>атика</w:t>
      </w:r>
      <w:r w:rsidRPr="001858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582E">
        <w:rPr>
          <w:rFonts w:ascii="Times New Roman" w:hAnsi="Times New Roman" w:cs="Times New Roman"/>
          <w:sz w:val="24"/>
          <w:szCs w:val="24"/>
        </w:rPr>
        <w:t>произведениях</w:t>
      </w:r>
      <w:proofErr w:type="gramEnd"/>
      <w:r w:rsidRPr="0018582E">
        <w:rPr>
          <w:rFonts w:ascii="Times New Roman" w:hAnsi="Times New Roman" w:cs="Times New Roman"/>
          <w:sz w:val="24"/>
          <w:szCs w:val="24"/>
        </w:rPr>
        <w:t xml:space="preserve"> В. Некрасова. </w:t>
      </w:r>
    </w:p>
    <w:p w:rsidR="008436E3" w:rsidRPr="0018582E" w:rsidRDefault="008436E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 xml:space="preserve">8. </w:t>
      </w:r>
      <w:r w:rsidRPr="0018582E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развития литературы 1950 – 1980-х годов. </w:t>
      </w:r>
    </w:p>
    <w:p w:rsidR="008436E3" w:rsidRPr="0018582E" w:rsidRDefault="008436E3" w:rsidP="00231013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582E"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r w:rsidR="00231013" w:rsidRPr="0018582E">
        <w:rPr>
          <w:rFonts w:ascii="Times New Roman" w:hAnsi="Times New Roman" w:cs="Times New Roman"/>
          <w:sz w:val="24"/>
          <w:szCs w:val="24"/>
        </w:rPr>
        <w:t>Развитие литературы 1950 – 1980-х годов в контексте культуры.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lastRenderedPageBreak/>
        <w:t>10. Кризис нормативной эстетики соцреализма.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 xml:space="preserve">11. Литература периода «оттепели». 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 xml:space="preserve">12. Основные направления и течения художественной прозы 1950— 1980-х годов. 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>13. Тематика и проблематика, традиции и новаторство в произведениях прозаиков в 1950— 1980-е года.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 xml:space="preserve">14. Творчество поэтов в 1950—1980-е годы. 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 xml:space="preserve">15. Творчество авторов, развивавших жанр авторской песни. 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>16. Литературные объединения и направления в поэзии 1950 – 1980-х годов.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 xml:space="preserve">17. Особенности драматургии 1950— 1960-х годов. 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 xml:space="preserve">18. Проблематика пьес А. </w:t>
      </w:r>
      <w:proofErr w:type="spellStart"/>
      <w:r w:rsidRPr="0018582E">
        <w:rPr>
          <w:rFonts w:ascii="Times New Roman" w:hAnsi="Times New Roman" w:cs="Times New Roman"/>
          <w:sz w:val="24"/>
          <w:szCs w:val="24"/>
        </w:rPr>
        <w:t>Салынского</w:t>
      </w:r>
      <w:proofErr w:type="spellEnd"/>
      <w:r w:rsidRPr="001858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 xml:space="preserve">19. Тематика и проблематика драматургии 1970— 1980-х годов. 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 xml:space="preserve">20. Развитие жанра производственной (социологической) драмы. 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 xml:space="preserve">21. Русское литературное зарубежье 1920—1990-х годов (три волны эмиграции). 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 xml:space="preserve">22. Первая волна эмиграции русских писателей. 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>23. Вторая волна эмиграции русских писателей.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>24.  Третья волна эмиграции русских писателей.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>25. Основные направления развития современной литературы.</w:t>
      </w:r>
    </w:p>
    <w:p w:rsidR="00231013" w:rsidRPr="0018582E" w:rsidRDefault="00231013" w:rsidP="00231013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 xml:space="preserve">26. Развитие </w:t>
      </w:r>
      <w:proofErr w:type="spellStart"/>
      <w:proofErr w:type="gramStart"/>
      <w:r w:rsidRPr="0018582E">
        <w:rPr>
          <w:rFonts w:ascii="Times New Roman" w:hAnsi="Times New Roman" w:cs="Times New Roman"/>
          <w:sz w:val="24"/>
          <w:szCs w:val="24"/>
        </w:rPr>
        <w:t>рок-поэзии</w:t>
      </w:r>
      <w:proofErr w:type="spellEnd"/>
      <w:proofErr w:type="gramEnd"/>
      <w:r w:rsidRPr="0018582E">
        <w:rPr>
          <w:rFonts w:ascii="Times New Roman" w:hAnsi="Times New Roman" w:cs="Times New Roman"/>
          <w:sz w:val="24"/>
          <w:szCs w:val="24"/>
        </w:rPr>
        <w:t>.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sz w:val="24"/>
          <w:szCs w:val="24"/>
        </w:rPr>
        <w:t>27. Драматургия постперестроечного времени.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582E">
        <w:rPr>
          <w:rFonts w:ascii="Times New Roman" w:hAnsi="Times New Roman" w:cs="Times New Roman"/>
          <w:color w:val="000000"/>
          <w:sz w:val="24"/>
          <w:szCs w:val="24"/>
        </w:rPr>
        <w:t>28. Литературное Оренбуржье.</w:t>
      </w:r>
    </w:p>
    <w:p w:rsidR="00231013" w:rsidRPr="0018582E" w:rsidRDefault="00231013" w:rsidP="00F150F1">
      <w:pPr>
        <w:spacing w:after="0" w:line="240" w:lineRule="auto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79AD" w:rsidRDefault="00DA79AD" w:rsidP="00463821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9AD" w:rsidRDefault="00DA79AD" w:rsidP="00463821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821" w:rsidRDefault="00DE0A40" w:rsidP="00463821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463821" w:rsidRPr="00463821">
        <w:rPr>
          <w:rFonts w:ascii="Times New Roman" w:hAnsi="Times New Roman" w:cs="Times New Roman"/>
          <w:b/>
          <w:sz w:val="28"/>
          <w:szCs w:val="28"/>
        </w:rPr>
        <w:t>.УЧЕБНО-МЕТОДИЧЕСКОЕ И МАТЕРИАЛЬНО-ТЕХНИЧЕСКОЕ ОБЕСПЕЧЕНИЕ УЧЕБНОЙ ДИСЦИПЛИНЫ</w:t>
      </w:r>
    </w:p>
    <w:p w:rsidR="004D1492" w:rsidRPr="004D1492" w:rsidRDefault="004D1492" w:rsidP="00482BA3">
      <w:pPr>
        <w:pStyle w:val="ConsPlusNormal"/>
        <w:ind w:firstLine="567"/>
        <w:jc w:val="both"/>
        <w:rPr>
          <w:lang w:eastAsia="en-US"/>
        </w:rPr>
      </w:pPr>
      <w:r w:rsidRPr="004D1492">
        <w:t xml:space="preserve">Освоение программы учебной дисциплины </w:t>
      </w:r>
      <w:r w:rsidRPr="00147E1C">
        <w:t>«Родная литература»</w:t>
      </w:r>
      <w:r>
        <w:t xml:space="preserve"> </w:t>
      </w:r>
      <w:r w:rsidRPr="004D1492">
        <w:t xml:space="preserve">предполагает использование учебного </w:t>
      </w:r>
      <w:r>
        <w:t>к</w:t>
      </w:r>
      <w:r>
        <w:rPr>
          <w:lang w:eastAsia="en-US"/>
        </w:rPr>
        <w:t>абинета общеобразовательных дисциплин</w:t>
      </w:r>
      <w:r w:rsidRPr="004D1492">
        <w:rPr>
          <w:i/>
        </w:rPr>
        <w:t xml:space="preserve">. </w:t>
      </w:r>
    </w:p>
    <w:p w:rsidR="004D1492" w:rsidRPr="004D1492" w:rsidRDefault="004D1492" w:rsidP="004D1492">
      <w:pPr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92">
        <w:rPr>
          <w:rFonts w:ascii="Times New Roman" w:hAnsi="Times New Roman" w:cs="Times New Roman"/>
          <w:sz w:val="24"/>
          <w:szCs w:val="24"/>
        </w:rPr>
        <w:t xml:space="preserve">Помещение кабинета должно удовлетворять требованиям </w:t>
      </w:r>
      <w:proofErr w:type="spellStart"/>
      <w:r w:rsidRPr="004D1492">
        <w:rPr>
          <w:rFonts w:ascii="Times New Roman" w:hAnsi="Times New Roman" w:cs="Times New Roman"/>
          <w:sz w:val="24"/>
          <w:szCs w:val="24"/>
        </w:rPr>
        <w:t>Санитарно-эпидемеологических</w:t>
      </w:r>
      <w:proofErr w:type="spellEnd"/>
      <w:r w:rsidRPr="004D1492">
        <w:rPr>
          <w:rFonts w:ascii="Times New Roman" w:hAnsi="Times New Roman" w:cs="Times New Roman"/>
          <w:sz w:val="24"/>
          <w:szCs w:val="24"/>
        </w:rPr>
        <w:t xml:space="preserve"> правил и нормативов (</w:t>
      </w:r>
      <w:proofErr w:type="spellStart"/>
      <w:r w:rsidRPr="004D1492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4D1492">
        <w:rPr>
          <w:rFonts w:ascii="Times New Roman" w:hAnsi="Times New Roman" w:cs="Times New Roman"/>
          <w:sz w:val="24"/>
          <w:szCs w:val="24"/>
        </w:rPr>
        <w:t xml:space="preserve">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4D1492" w:rsidRPr="004D1492" w:rsidRDefault="004D1492" w:rsidP="004D1492">
      <w:pPr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492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(наименование дисциплины) входит: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492">
        <w:rPr>
          <w:rFonts w:ascii="Times New Roman" w:hAnsi="Times New Roman" w:cs="Times New Roman"/>
          <w:sz w:val="24"/>
          <w:szCs w:val="24"/>
        </w:rPr>
        <w:t xml:space="preserve">посадочные места для студентов; рабочее место преподавателя,  компьютер, экран, проектор,  комплект учебно-методической документации (методические рекомендации по выполнению практических работ для студентов, методические рекомендации для обучающихся по внеаудиторной самостоятельной работе, карты-задания для текущего контроля, учебные </w:t>
      </w:r>
      <w:r w:rsidRPr="004D1492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презентации по темам)</w:t>
      </w:r>
      <w:r w:rsidRPr="004D1492">
        <w:rPr>
          <w:rFonts w:ascii="Times New Roman" w:hAnsi="Times New Roman" w:cs="Times New Roman"/>
          <w:sz w:val="24"/>
          <w:szCs w:val="24"/>
        </w:rPr>
        <w:t>, доска,  стенды:</w:t>
      </w:r>
      <w:proofErr w:type="gramEnd"/>
      <w:r w:rsidRPr="004D1492">
        <w:rPr>
          <w:rFonts w:ascii="Times New Roman" w:hAnsi="Times New Roman" w:cs="Times New Roman"/>
          <w:sz w:val="24"/>
          <w:szCs w:val="24"/>
        </w:rPr>
        <w:t xml:space="preserve"> В помощь студенту, Мир науки, Справочный материал,  электронные образовательные ресурсы. </w:t>
      </w:r>
    </w:p>
    <w:p w:rsidR="004D1492" w:rsidRPr="004D1492" w:rsidRDefault="004D1492" w:rsidP="004D1492">
      <w:pPr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92">
        <w:rPr>
          <w:rFonts w:ascii="Times New Roman" w:hAnsi="Times New Roman" w:cs="Times New Roman"/>
          <w:sz w:val="24"/>
          <w:szCs w:val="24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4D1492" w:rsidRPr="004D1492" w:rsidRDefault="004D1492" w:rsidP="004D1492">
      <w:pPr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92">
        <w:rPr>
          <w:rFonts w:ascii="Times New Roman" w:hAnsi="Times New Roman" w:cs="Times New Roman"/>
          <w:sz w:val="24"/>
          <w:szCs w:val="24"/>
        </w:rPr>
        <w:lastRenderedPageBreak/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 w:rsidR="004A3197">
        <w:rPr>
          <w:rFonts w:ascii="Times New Roman" w:hAnsi="Times New Roman" w:cs="Times New Roman"/>
          <w:sz w:val="24"/>
          <w:szCs w:val="24"/>
        </w:rPr>
        <w:t>«Родной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E1C">
        <w:rPr>
          <w:rFonts w:ascii="Times New Roman" w:hAnsi="Times New Roman" w:cs="Times New Roman"/>
          <w:sz w:val="24"/>
          <w:szCs w:val="24"/>
        </w:rPr>
        <w:t>литератур</w:t>
      </w:r>
      <w:r w:rsidR="004A3197">
        <w:rPr>
          <w:rFonts w:ascii="Times New Roman" w:hAnsi="Times New Roman" w:cs="Times New Roman"/>
          <w:sz w:val="24"/>
          <w:szCs w:val="24"/>
        </w:rPr>
        <w:t>ы</w:t>
      </w:r>
      <w:r w:rsidRPr="00147E1C">
        <w:rPr>
          <w:rFonts w:ascii="Times New Roman" w:hAnsi="Times New Roman" w:cs="Times New Roman"/>
          <w:sz w:val="24"/>
          <w:szCs w:val="24"/>
        </w:rPr>
        <w:t>»</w:t>
      </w:r>
      <w:r w:rsidRPr="004D1492">
        <w:rPr>
          <w:rFonts w:ascii="Times New Roman" w:hAnsi="Times New Roman" w:cs="Times New Roman"/>
          <w:sz w:val="24"/>
          <w:szCs w:val="24"/>
        </w:rPr>
        <w:t>, в том числе видеоматериалами.</w:t>
      </w:r>
    </w:p>
    <w:p w:rsidR="004D1492" w:rsidRPr="004D1492" w:rsidRDefault="004D1492" w:rsidP="004D1492">
      <w:pPr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92">
        <w:rPr>
          <w:rFonts w:ascii="Times New Roman" w:hAnsi="Times New Roman" w:cs="Times New Roman"/>
          <w:sz w:val="24"/>
          <w:szCs w:val="24"/>
        </w:rPr>
        <w:t xml:space="preserve">В процессе освоения программы обучающиеся имеют возможность доступа к электронным учебным материалам, расположенным на электронных библиотечных системах </w:t>
      </w:r>
      <w:proofErr w:type="spellStart"/>
      <w:r w:rsidRPr="004D1492">
        <w:rPr>
          <w:rFonts w:ascii="Times New Roman" w:hAnsi="Times New Roman" w:cs="Times New Roman"/>
          <w:sz w:val="24"/>
          <w:szCs w:val="24"/>
          <w:lang w:val="en-US"/>
        </w:rPr>
        <w:t>Lecta</w:t>
      </w:r>
      <w:proofErr w:type="spellEnd"/>
      <w:r w:rsidRPr="004D149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D149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D14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1492">
        <w:rPr>
          <w:rFonts w:ascii="Times New Roman" w:hAnsi="Times New Roman" w:cs="Times New Roman"/>
          <w:sz w:val="24"/>
          <w:szCs w:val="24"/>
          <w:lang w:val="en-US"/>
        </w:rPr>
        <w:t>IPRBooks</w:t>
      </w:r>
      <w:proofErr w:type="spellEnd"/>
      <w:r w:rsidRPr="004D1492">
        <w:rPr>
          <w:rFonts w:ascii="Times New Roman" w:hAnsi="Times New Roman" w:cs="Times New Roman"/>
          <w:sz w:val="24"/>
          <w:szCs w:val="24"/>
        </w:rPr>
        <w:t>.</w:t>
      </w:r>
    </w:p>
    <w:p w:rsidR="000749AC" w:rsidRPr="000749AC" w:rsidRDefault="004D1492" w:rsidP="000749AC">
      <w:pPr>
        <w:spacing w:after="0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92">
        <w:rPr>
          <w:rFonts w:ascii="Times New Roman" w:hAnsi="Times New Roman" w:cs="Times New Roman"/>
          <w:sz w:val="24"/>
          <w:szCs w:val="24"/>
        </w:rPr>
        <w:t xml:space="preserve">  </w:t>
      </w:r>
      <w:r w:rsidR="000749AC" w:rsidRPr="000749AC">
        <w:rPr>
          <w:rFonts w:ascii="Times New Roman" w:hAnsi="Times New Roman" w:cs="Times New Roman"/>
          <w:sz w:val="24"/>
          <w:szCs w:val="24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0749AC" w:rsidRPr="000749AC" w:rsidRDefault="000749AC" w:rsidP="000749AC">
      <w:pPr>
        <w:spacing w:after="0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9AC">
        <w:rPr>
          <w:rFonts w:ascii="Times New Roman" w:hAnsi="Times New Roman" w:cs="Times New Roman"/>
          <w:sz w:val="24"/>
          <w:szCs w:val="24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0749AC" w:rsidRPr="000749AC" w:rsidRDefault="000749AC" w:rsidP="000749AC">
      <w:pPr>
        <w:spacing w:after="0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9AC">
        <w:rPr>
          <w:rFonts w:ascii="Times New Roman" w:hAnsi="Times New Roman" w:cs="Times New Roman"/>
          <w:sz w:val="24"/>
          <w:szCs w:val="24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0749AC" w:rsidRPr="000749AC" w:rsidRDefault="000749AC" w:rsidP="000749AC">
      <w:pPr>
        <w:spacing w:after="0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9AC">
        <w:rPr>
          <w:rFonts w:ascii="Times New Roman" w:hAnsi="Times New Roman" w:cs="Times New Roman"/>
          <w:sz w:val="24"/>
          <w:szCs w:val="24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0749AC" w:rsidRPr="000749AC" w:rsidRDefault="000749AC" w:rsidP="000749AC">
      <w:pPr>
        <w:spacing w:after="0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9AC">
        <w:rPr>
          <w:rFonts w:ascii="Times New Roman" w:hAnsi="Times New Roman" w:cs="Times New Roman"/>
          <w:sz w:val="24"/>
          <w:szCs w:val="24"/>
        </w:rPr>
        <w:t>Электронная информационно-образовательная среда (ЭИОС) совокупность электронных образовательных ресурсов, средств информационн</w:t>
      </w:r>
      <w:proofErr w:type="gramStart"/>
      <w:r w:rsidRPr="000749A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749AC">
        <w:rPr>
          <w:rFonts w:ascii="Times New Roman" w:hAnsi="Times New Roman" w:cs="Times New Roman"/>
          <w:sz w:val="24"/>
          <w:szCs w:val="24"/>
        </w:rPr>
        <w:t xml:space="preserve">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0749AC" w:rsidRPr="000749AC" w:rsidRDefault="000749AC" w:rsidP="000749AC">
      <w:pPr>
        <w:spacing w:after="0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49AC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749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49A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749AC">
        <w:rPr>
          <w:rFonts w:ascii="Times New Roman" w:hAnsi="Times New Roman" w:cs="Times New Roman"/>
          <w:sz w:val="24"/>
          <w:szCs w:val="24"/>
        </w:rPr>
        <w:t>lassroom</w:t>
      </w:r>
      <w:proofErr w:type="spellEnd"/>
      <w:r w:rsidRPr="000749A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749AC">
        <w:rPr>
          <w:rFonts w:ascii="Times New Roman" w:hAnsi="Times New Roman" w:cs="Times New Roman"/>
          <w:sz w:val="24"/>
          <w:szCs w:val="24"/>
        </w:rPr>
        <w:t>Гугл-класс</w:t>
      </w:r>
      <w:proofErr w:type="spellEnd"/>
      <w:r w:rsidRPr="000749AC">
        <w:rPr>
          <w:rFonts w:ascii="Times New Roman" w:hAnsi="Times New Roman" w:cs="Times New Roman"/>
          <w:sz w:val="24"/>
          <w:szCs w:val="24"/>
        </w:rPr>
        <w:t xml:space="preserve">) бесплатный </w:t>
      </w:r>
      <w:proofErr w:type="spellStart"/>
      <w:r w:rsidRPr="000749AC">
        <w:rPr>
          <w:rFonts w:ascii="Times New Roman" w:hAnsi="Times New Roman" w:cs="Times New Roman"/>
          <w:sz w:val="24"/>
          <w:szCs w:val="24"/>
        </w:rPr>
        <w:t>веб-сервис</w:t>
      </w:r>
      <w:proofErr w:type="spellEnd"/>
      <w:r w:rsidRPr="000749AC">
        <w:rPr>
          <w:rFonts w:ascii="Times New Roman" w:hAnsi="Times New Roman" w:cs="Times New Roman"/>
          <w:sz w:val="24"/>
          <w:szCs w:val="24"/>
        </w:rPr>
        <w:t xml:space="preserve">, разработанный </w:t>
      </w:r>
      <w:proofErr w:type="spellStart"/>
      <w:r w:rsidRPr="000749AC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749AC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организаций, который призван упростить создание, распространение и оценку заданий безбумажным способом. </w:t>
      </w:r>
      <w:proofErr w:type="spellStart"/>
      <w:r w:rsidRPr="000749AC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749AC">
        <w:rPr>
          <w:rFonts w:ascii="Times New Roman" w:hAnsi="Times New Roman" w:cs="Times New Roman"/>
          <w:sz w:val="24"/>
          <w:szCs w:val="24"/>
        </w:rPr>
        <w:t xml:space="preserve"> Класс – это образовательный инструмент, который помогает учителям быстро создавать и управлять учебными заданиями, обеспечивать обратную связь и общаться со своими классами.</w:t>
      </w:r>
    </w:p>
    <w:p w:rsidR="000749AC" w:rsidRPr="000749AC" w:rsidRDefault="000749AC" w:rsidP="000749AC">
      <w:pPr>
        <w:spacing w:after="0"/>
        <w:ind w:right="27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49AC">
        <w:rPr>
          <w:rFonts w:ascii="Times New Roman" w:hAnsi="Times New Roman" w:cs="Times New Roman"/>
          <w:sz w:val="24"/>
          <w:szCs w:val="24"/>
        </w:rPr>
        <w:t xml:space="preserve">Домен ogk56.ru - домен, на котором размещена образовательная платформа </w:t>
      </w:r>
      <w:proofErr w:type="spellStart"/>
      <w:r w:rsidRPr="000749AC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749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749A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749AC">
        <w:rPr>
          <w:rFonts w:ascii="Times New Roman" w:hAnsi="Times New Roman" w:cs="Times New Roman"/>
          <w:sz w:val="24"/>
          <w:szCs w:val="24"/>
        </w:rPr>
        <w:t>lassroom</w:t>
      </w:r>
      <w:proofErr w:type="spellEnd"/>
      <w:r w:rsidRPr="000749AC">
        <w:rPr>
          <w:rFonts w:ascii="Times New Roman" w:hAnsi="Times New Roman" w:cs="Times New Roman"/>
          <w:sz w:val="24"/>
          <w:szCs w:val="24"/>
        </w:rPr>
        <w:t xml:space="preserve">, предназначенная для организации образовательного процесса в ГАПОУ «Оренбургский государственный колледж» как в дистанционном формате, так и для использования элементов ЭИОС при обучении в очном формате. </w:t>
      </w:r>
      <w:proofErr w:type="gramStart"/>
      <w:r w:rsidRPr="000749AC">
        <w:rPr>
          <w:rFonts w:ascii="Times New Roman" w:hAnsi="Times New Roman" w:cs="Times New Roman"/>
          <w:sz w:val="24"/>
          <w:szCs w:val="24"/>
        </w:rPr>
        <w:t>Подключен</w:t>
      </w:r>
      <w:proofErr w:type="gramEnd"/>
      <w:r w:rsidRPr="000749AC">
        <w:rPr>
          <w:rFonts w:ascii="Times New Roman" w:hAnsi="Times New Roman" w:cs="Times New Roman"/>
          <w:sz w:val="24"/>
          <w:szCs w:val="24"/>
        </w:rPr>
        <w:t xml:space="preserve"> к почтовому серверу G-mail.com. Домен ogk56.ru предназначен исключительно для обучающихся, преподавателей и администрации Колледжа, является закрытой системой, вход разрешен при наличии корпоративного логина и пароля.</w:t>
      </w:r>
    </w:p>
    <w:p w:rsidR="00DA79AD" w:rsidRDefault="00DA79AD" w:rsidP="000749AC">
      <w:pPr>
        <w:spacing w:after="0"/>
        <w:ind w:right="278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3821" w:rsidRPr="00463821" w:rsidRDefault="00463821" w:rsidP="00463821">
      <w:pPr>
        <w:ind w:right="278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821">
        <w:rPr>
          <w:rFonts w:ascii="Times New Roman" w:hAnsi="Times New Roman" w:cs="Times New Roman"/>
          <w:b/>
          <w:sz w:val="28"/>
          <w:szCs w:val="28"/>
        </w:rPr>
        <w:t>1</w:t>
      </w:r>
      <w:r w:rsidR="0052318F">
        <w:rPr>
          <w:rFonts w:ascii="Times New Roman" w:hAnsi="Times New Roman" w:cs="Times New Roman"/>
          <w:b/>
          <w:sz w:val="28"/>
          <w:szCs w:val="28"/>
        </w:rPr>
        <w:t>0</w:t>
      </w:r>
      <w:r w:rsidRPr="00463821">
        <w:rPr>
          <w:rFonts w:ascii="Times New Roman" w:hAnsi="Times New Roman" w:cs="Times New Roman"/>
          <w:b/>
          <w:sz w:val="28"/>
          <w:szCs w:val="28"/>
        </w:rPr>
        <w:t>. ЛИТЕРАТУРА</w:t>
      </w:r>
    </w:p>
    <w:p w:rsidR="00B15B0E" w:rsidRPr="008356B9" w:rsidRDefault="00B15B0E" w:rsidP="00B15B0E">
      <w:pPr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356B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Основная литература для </w:t>
      </w:r>
      <w:proofErr w:type="gramStart"/>
      <w:r w:rsidRPr="008356B9">
        <w:rPr>
          <w:rFonts w:ascii="Times New Roman" w:hAnsi="Times New Roman" w:cs="Times New Roman"/>
          <w:b/>
          <w:i/>
          <w:color w:val="000000"/>
          <w:sz w:val="24"/>
          <w:szCs w:val="24"/>
        </w:rPr>
        <w:t>обучающихся</w:t>
      </w:r>
      <w:proofErr w:type="gramEnd"/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</w:tblGrid>
      <w:tr w:rsidR="00DE0A40" w:rsidRPr="00F914A6" w:rsidTr="00DE0A40">
        <w:tc>
          <w:tcPr>
            <w:tcW w:w="9322" w:type="dxa"/>
          </w:tcPr>
          <w:p w:rsidR="00DE0A40" w:rsidRPr="00DE0A40" w:rsidRDefault="00DE0A40" w:rsidP="00DE0A40">
            <w:pPr>
              <w:pStyle w:val="20"/>
              <w:shd w:val="clear" w:color="auto" w:fill="auto"/>
              <w:spacing w:before="0" w:after="0" w:line="240" w:lineRule="auto"/>
              <w:ind w:firstLine="567"/>
              <w:jc w:val="left"/>
              <w:rPr>
                <w:b/>
                <w:sz w:val="24"/>
                <w:szCs w:val="24"/>
              </w:rPr>
            </w:pPr>
            <w:proofErr w:type="spellStart"/>
            <w:r w:rsidRPr="00DE0A40">
              <w:rPr>
                <w:b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DE0A40">
              <w:rPr>
                <w:b/>
                <w:sz w:val="24"/>
                <w:szCs w:val="24"/>
                <w:lang w:eastAsia="ru-RU"/>
              </w:rPr>
              <w:t xml:space="preserve"> Т. Ф.</w:t>
            </w:r>
            <w:r w:rsidRPr="00DE0A40">
              <w:rPr>
                <w:sz w:val="24"/>
                <w:szCs w:val="24"/>
                <w:lang w:eastAsia="ru-RU"/>
              </w:rPr>
              <w:t xml:space="preserve">  Литература. Базовый уровень. 10 класс</w:t>
            </w:r>
            <w:proofErr w:type="gramStart"/>
            <w:r w:rsidRPr="00DE0A40">
              <w:rPr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E0A40">
              <w:rPr>
                <w:sz w:val="24"/>
                <w:szCs w:val="24"/>
                <w:lang w:eastAsia="ru-RU"/>
              </w:rPr>
              <w:t xml:space="preserve"> учебник /  </w:t>
            </w:r>
            <w:proofErr w:type="spellStart"/>
            <w:r w:rsidRPr="00DE0A40">
              <w:rPr>
                <w:sz w:val="24"/>
                <w:szCs w:val="24"/>
                <w:lang w:eastAsia="ru-RU"/>
              </w:rPr>
              <w:t>Курдюмова</w:t>
            </w:r>
            <w:proofErr w:type="spellEnd"/>
            <w:r w:rsidRPr="00DE0A40">
              <w:rPr>
                <w:sz w:val="24"/>
                <w:szCs w:val="24"/>
                <w:lang w:eastAsia="ru-RU"/>
              </w:rPr>
              <w:t xml:space="preserve"> Т. Ф., Колокольцев Е. Н., Марьина О. Б.  -  7-е изд., стер. – М.: Дрофа, 2019</w:t>
            </w:r>
          </w:p>
        </w:tc>
      </w:tr>
      <w:tr w:rsidR="00DE0A40" w:rsidRPr="00F914A6" w:rsidTr="00DE0A40">
        <w:tc>
          <w:tcPr>
            <w:tcW w:w="9322" w:type="dxa"/>
          </w:tcPr>
          <w:p w:rsidR="00DE0A40" w:rsidRPr="00DE0A40" w:rsidRDefault="00DE0A40" w:rsidP="00DE0A40">
            <w:pPr>
              <w:pStyle w:val="20"/>
              <w:shd w:val="clear" w:color="auto" w:fill="auto"/>
              <w:spacing w:before="0" w:after="0" w:line="240" w:lineRule="auto"/>
              <w:ind w:firstLine="567"/>
              <w:jc w:val="left"/>
              <w:rPr>
                <w:b/>
                <w:sz w:val="24"/>
                <w:szCs w:val="24"/>
              </w:rPr>
            </w:pPr>
            <w:proofErr w:type="spellStart"/>
            <w:r w:rsidRPr="00DE0A40">
              <w:rPr>
                <w:b/>
                <w:sz w:val="24"/>
                <w:szCs w:val="24"/>
                <w:lang w:eastAsia="ru-RU"/>
              </w:rPr>
              <w:t>Курдюмова</w:t>
            </w:r>
            <w:proofErr w:type="spellEnd"/>
            <w:r w:rsidRPr="00DE0A40">
              <w:rPr>
                <w:b/>
                <w:sz w:val="24"/>
                <w:szCs w:val="24"/>
                <w:lang w:eastAsia="ru-RU"/>
              </w:rPr>
              <w:t xml:space="preserve"> Т. Ф.</w:t>
            </w:r>
            <w:r w:rsidRPr="00DE0A40">
              <w:rPr>
                <w:sz w:val="24"/>
                <w:szCs w:val="24"/>
                <w:lang w:eastAsia="ru-RU"/>
              </w:rPr>
              <w:t xml:space="preserve">  Литература. Базовый уровень. 11 класс. Часть 1:учебник /</w:t>
            </w:r>
            <w:proofErr w:type="gramStart"/>
            <w:r w:rsidRPr="00DE0A40">
              <w:rPr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E0A40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0A40">
              <w:rPr>
                <w:sz w:val="24"/>
                <w:szCs w:val="24"/>
                <w:lang w:eastAsia="ru-RU"/>
              </w:rPr>
              <w:t>Курдюмова</w:t>
            </w:r>
            <w:proofErr w:type="spellEnd"/>
            <w:r w:rsidRPr="00DE0A40">
              <w:rPr>
                <w:sz w:val="24"/>
                <w:szCs w:val="24"/>
                <w:lang w:eastAsia="ru-RU"/>
              </w:rPr>
              <w:t xml:space="preserve"> Т. Ф., Колокольцев Е. Н., Марьина О. Б. -  6-е изд., стер. – М.: Дрофа, 2019  </w:t>
            </w:r>
          </w:p>
        </w:tc>
      </w:tr>
      <w:tr w:rsidR="00DE0A40" w:rsidRPr="00F914A6" w:rsidTr="00DE0A40">
        <w:tc>
          <w:tcPr>
            <w:tcW w:w="9322" w:type="dxa"/>
          </w:tcPr>
          <w:p w:rsidR="00DE0A40" w:rsidRPr="00DE0A40" w:rsidRDefault="00DE0A40" w:rsidP="00DE0A40">
            <w:pPr>
              <w:pStyle w:val="20"/>
              <w:shd w:val="clear" w:color="auto" w:fill="auto"/>
              <w:spacing w:before="0" w:after="0" w:line="240" w:lineRule="auto"/>
              <w:ind w:firstLine="567"/>
              <w:jc w:val="left"/>
              <w:rPr>
                <w:b/>
                <w:sz w:val="24"/>
                <w:szCs w:val="24"/>
              </w:rPr>
            </w:pPr>
            <w:proofErr w:type="spellStart"/>
            <w:r w:rsidRPr="00DE0A40">
              <w:rPr>
                <w:b/>
                <w:sz w:val="24"/>
                <w:szCs w:val="24"/>
                <w:lang w:eastAsia="ru-RU"/>
              </w:rPr>
              <w:lastRenderedPageBreak/>
              <w:t>Курдюмова</w:t>
            </w:r>
            <w:proofErr w:type="spellEnd"/>
            <w:r w:rsidRPr="00DE0A40">
              <w:rPr>
                <w:b/>
                <w:sz w:val="24"/>
                <w:szCs w:val="24"/>
                <w:lang w:eastAsia="ru-RU"/>
              </w:rPr>
              <w:t xml:space="preserve"> Т. Ф.</w:t>
            </w:r>
            <w:r w:rsidRPr="00DE0A40">
              <w:rPr>
                <w:sz w:val="24"/>
                <w:szCs w:val="24"/>
                <w:lang w:eastAsia="ru-RU"/>
              </w:rPr>
              <w:t xml:space="preserve">  Литература. Базовый уровень. 11 класс. Часть 2 :учебник /</w:t>
            </w:r>
            <w:proofErr w:type="gramStart"/>
            <w:r w:rsidRPr="00DE0A40">
              <w:rPr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E0A40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0A40">
              <w:rPr>
                <w:sz w:val="24"/>
                <w:szCs w:val="24"/>
                <w:lang w:eastAsia="ru-RU"/>
              </w:rPr>
              <w:t>Курдюмова</w:t>
            </w:r>
            <w:proofErr w:type="spellEnd"/>
            <w:r w:rsidRPr="00DE0A40">
              <w:rPr>
                <w:sz w:val="24"/>
                <w:szCs w:val="24"/>
                <w:lang w:eastAsia="ru-RU"/>
              </w:rPr>
              <w:t xml:space="preserve"> Т. Ф., Колокольцев Е. Н., Марьина О. Б. -  6-е изд., стер. – М.: Дрофа, 2019  </w:t>
            </w:r>
          </w:p>
        </w:tc>
      </w:tr>
      <w:tr w:rsidR="00DE0A40" w:rsidRPr="00F914A6" w:rsidTr="00DE0A40">
        <w:tc>
          <w:tcPr>
            <w:tcW w:w="9322" w:type="dxa"/>
          </w:tcPr>
          <w:p w:rsidR="00DE0A40" w:rsidRPr="00DE0A40" w:rsidRDefault="00DE0A40" w:rsidP="00DE0A40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0A40">
              <w:rPr>
                <w:rFonts w:ascii="Times New Roman" w:hAnsi="Times New Roman" w:cs="Times New Roman"/>
                <w:b/>
                <w:sz w:val="24"/>
                <w:szCs w:val="24"/>
              </w:rPr>
              <w:t>Отечественная</w:t>
            </w:r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A40">
              <w:rPr>
                <w:rFonts w:ascii="Times New Roman" w:hAnsi="Times New Roman" w:cs="Times New Roman"/>
                <w:b/>
                <w:sz w:val="24"/>
                <w:szCs w:val="24"/>
              </w:rPr>
              <w:t>проза</w:t>
            </w:r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XXI века</w:t>
            </w:r>
            <w:proofErr w:type="gramStart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Д. Горшкова. — Новосибирск</w:t>
            </w:r>
            <w:proofErr w:type="gramStart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Новосибирский государственный технический университет, 2016. — 43 </w:t>
            </w:r>
            <w:proofErr w:type="spellStart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>. — ISBN 978-5-7782-2854-2. — Текст</w:t>
            </w:r>
            <w:proofErr w:type="gramStart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Электронно-библиотечная система IPR BOOKS : [сайт]. — URL: http://www.iprbookshop.ru/91647.html</w:t>
            </w:r>
          </w:p>
        </w:tc>
      </w:tr>
      <w:tr w:rsidR="00DE0A40" w:rsidRPr="00F914A6" w:rsidTr="00DE0A40">
        <w:tc>
          <w:tcPr>
            <w:tcW w:w="9322" w:type="dxa"/>
          </w:tcPr>
          <w:p w:rsidR="00DE0A40" w:rsidRPr="00DE0A40" w:rsidRDefault="00DE0A40" w:rsidP="00DE0A40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0A40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</w:t>
            </w:r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proofErr w:type="gramStart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>Х — начала ХХ века: традиция и современная интерпретация / О. В. Богданова. — Санкт-Петербург</w:t>
            </w:r>
            <w:proofErr w:type="gramStart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государственный педагогический университет им. А.И. Герцена, 2019. — 732 </w:t>
            </w:r>
            <w:proofErr w:type="spellStart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>. — ISBN 978-5-8064-2730-5. — Текст</w:t>
            </w:r>
            <w:proofErr w:type="gramStart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Электронно-библиотечная система IPR BOOKS : [сайт]. — URL: http://www.iprbookshop.ru/98622.html</w:t>
            </w:r>
          </w:p>
        </w:tc>
      </w:tr>
      <w:tr w:rsidR="00DE0A40" w:rsidRPr="00F914A6" w:rsidTr="00DE0A40">
        <w:tc>
          <w:tcPr>
            <w:tcW w:w="9322" w:type="dxa"/>
          </w:tcPr>
          <w:p w:rsidR="00DE0A40" w:rsidRPr="00DE0A40" w:rsidRDefault="00DE0A40" w:rsidP="00DE0A40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0A40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</w:t>
            </w:r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XIX-XX веков</w:t>
            </w:r>
            <w:proofErr w:type="gramStart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студентов факультета СПО / составители И. К. Матей. — Воронеж</w:t>
            </w:r>
            <w:proofErr w:type="gramStart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Воронежский государственный архитектурно-строительный университет, ЭБС АСВ, 2016. — 116 </w:t>
            </w:r>
            <w:proofErr w:type="spellStart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>. — ISBN 978-5-89040-603-3. — Текст</w:t>
            </w:r>
            <w:proofErr w:type="gramStart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0A4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Электронно-библиотечная система IPR BOOKS : [сайт]. — URL: http://www.iprbookshop.ru</w:t>
            </w:r>
          </w:p>
        </w:tc>
      </w:tr>
    </w:tbl>
    <w:p w:rsidR="00F914A6" w:rsidRPr="008356B9" w:rsidRDefault="00F914A6" w:rsidP="00B15B0E">
      <w:pPr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15B0E" w:rsidRPr="008356B9" w:rsidRDefault="00B15B0E" w:rsidP="00B15B0E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356B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Дополнительные учебники и учебные пособия для </w:t>
      </w:r>
      <w:proofErr w:type="gramStart"/>
      <w:r w:rsidRPr="008356B9">
        <w:rPr>
          <w:rFonts w:ascii="Times New Roman" w:hAnsi="Times New Roman" w:cs="Times New Roman"/>
          <w:b/>
          <w:i/>
          <w:color w:val="000000"/>
          <w:sz w:val="24"/>
          <w:szCs w:val="24"/>
        </w:rPr>
        <w:t>обучающихся</w:t>
      </w:r>
      <w:proofErr w:type="gramEnd"/>
    </w:p>
    <w:p w:rsidR="00B15B0E" w:rsidRPr="008356B9" w:rsidRDefault="00B15B0E" w:rsidP="00B15B0E">
      <w:pPr>
        <w:widowControl w:val="0"/>
        <w:numPr>
          <w:ilvl w:val="0"/>
          <w:numId w:val="3"/>
        </w:numPr>
        <w:tabs>
          <w:tab w:val="left" w:pos="426"/>
          <w:tab w:val="left" w:pos="709"/>
          <w:tab w:val="left" w:pos="851"/>
          <w:tab w:val="left" w:pos="993"/>
          <w:tab w:val="left" w:pos="1276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6B9">
        <w:rPr>
          <w:rFonts w:ascii="Times New Roman" w:hAnsi="Times New Roman" w:cs="Times New Roman"/>
          <w:color w:val="000000"/>
          <w:sz w:val="24"/>
          <w:szCs w:val="24"/>
        </w:rPr>
        <w:t xml:space="preserve">Лебедев Ю.В. Русская литература XIX в. (ч. 1, 2). 10 </w:t>
      </w: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>.: Учеб</w:t>
      </w:r>
      <w:proofErr w:type="gram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8356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8356B9">
        <w:rPr>
          <w:rFonts w:ascii="Times New Roman" w:hAnsi="Times New Roman" w:cs="Times New Roman"/>
          <w:color w:val="000000"/>
          <w:sz w:val="24"/>
          <w:szCs w:val="24"/>
        </w:rPr>
        <w:t xml:space="preserve">ля </w:t>
      </w: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>. учреждений. – М., 2010.</w:t>
      </w:r>
    </w:p>
    <w:p w:rsidR="00B15B0E" w:rsidRPr="008356B9" w:rsidRDefault="00B15B0E" w:rsidP="00B15B0E">
      <w:pPr>
        <w:numPr>
          <w:ilvl w:val="0"/>
          <w:numId w:val="3"/>
        </w:numPr>
        <w:tabs>
          <w:tab w:val="left" w:pos="426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6B9">
        <w:rPr>
          <w:rFonts w:ascii="Times New Roman" w:hAnsi="Times New Roman" w:cs="Times New Roman"/>
          <w:color w:val="000000"/>
          <w:sz w:val="24"/>
          <w:szCs w:val="24"/>
        </w:rPr>
        <w:t>Литература (</w:t>
      </w:r>
      <w:proofErr w:type="gram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8356B9">
        <w:rPr>
          <w:rFonts w:ascii="Times New Roman" w:hAnsi="Times New Roman" w:cs="Times New Roman"/>
          <w:color w:val="000000"/>
          <w:sz w:val="24"/>
          <w:szCs w:val="24"/>
        </w:rPr>
        <w:t xml:space="preserve">. 1, 2). 11 </w:t>
      </w: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 xml:space="preserve">. / Под ред. В.Г. </w:t>
      </w: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Маранцман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>. – М., 2009.</w:t>
      </w:r>
    </w:p>
    <w:p w:rsidR="00B15B0E" w:rsidRPr="008356B9" w:rsidRDefault="00B15B0E" w:rsidP="00B15B0E">
      <w:pPr>
        <w:numPr>
          <w:ilvl w:val="0"/>
          <w:numId w:val="3"/>
        </w:numPr>
        <w:tabs>
          <w:tab w:val="left" w:pos="426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Маранцман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 xml:space="preserve"> В.Г. и др. Литература. Программа (</w:t>
      </w:r>
      <w:proofErr w:type="gram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8356B9">
        <w:rPr>
          <w:rFonts w:ascii="Times New Roman" w:hAnsi="Times New Roman" w:cs="Times New Roman"/>
          <w:color w:val="000000"/>
          <w:sz w:val="24"/>
          <w:szCs w:val="24"/>
        </w:rPr>
        <w:t xml:space="preserve">. 1, 2). 10 </w:t>
      </w: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>. – М., 2008.</w:t>
      </w:r>
    </w:p>
    <w:p w:rsidR="00B15B0E" w:rsidRPr="008356B9" w:rsidRDefault="00B15B0E" w:rsidP="00B15B0E">
      <w:pPr>
        <w:numPr>
          <w:ilvl w:val="0"/>
          <w:numId w:val="3"/>
        </w:numPr>
        <w:tabs>
          <w:tab w:val="left" w:pos="426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Обернихина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 xml:space="preserve"> Г.А и </w:t>
      </w: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др.\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 xml:space="preserve"> Под ред.Г.А.  </w:t>
      </w: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Обернихиной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>. Литература 10 класс. - М. 2012.</w:t>
      </w:r>
    </w:p>
    <w:p w:rsidR="00B15B0E" w:rsidRPr="008356B9" w:rsidRDefault="00B15B0E" w:rsidP="00B15B0E">
      <w:pPr>
        <w:numPr>
          <w:ilvl w:val="0"/>
          <w:numId w:val="3"/>
        </w:numPr>
        <w:tabs>
          <w:tab w:val="left" w:pos="426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Обернихина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 xml:space="preserve"> Г.А и </w:t>
      </w: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др.\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 xml:space="preserve"> Под ред.Г.А.  </w:t>
      </w: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Обернихиной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 xml:space="preserve">. Литература 11класс. - М. 2012.Русская литература XIX в. (ч. 1, 2). 10 </w:t>
      </w: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>. – М., 2009.</w:t>
      </w:r>
    </w:p>
    <w:p w:rsidR="00B15B0E" w:rsidRPr="008356B9" w:rsidRDefault="00B15B0E" w:rsidP="00B15B0E">
      <w:pPr>
        <w:numPr>
          <w:ilvl w:val="0"/>
          <w:numId w:val="3"/>
        </w:numPr>
        <w:tabs>
          <w:tab w:val="left" w:pos="426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6B9">
        <w:rPr>
          <w:rFonts w:ascii="Times New Roman" w:hAnsi="Times New Roman" w:cs="Times New Roman"/>
          <w:color w:val="000000"/>
          <w:sz w:val="24"/>
          <w:szCs w:val="24"/>
        </w:rPr>
        <w:t>Русская литература XIX в. Учебник-практикум (</w:t>
      </w:r>
      <w:proofErr w:type="gram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8356B9">
        <w:rPr>
          <w:rFonts w:ascii="Times New Roman" w:hAnsi="Times New Roman" w:cs="Times New Roman"/>
          <w:color w:val="000000"/>
          <w:sz w:val="24"/>
          <w:szCs w:val="24"/>
        </w:rPr>
        <w:t xml:space="preserve">. 1, 2, 3). 11 </w:t>
      </w: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>./ Под ред. Ю.И. Лысого. – М., 2010.</w:t>
      </w:r>
    </w:p>
    <w:p w:rsidR="00B15B0E" w:rsidRPr="008356B9" w:rsidRDefault="00B15B0E" w:rsidP="00B15B0E">
      <w:pPr>
        <w:widowControl w:val="0"/>
        <w:numPr>
          <w:ilvl w:val="0"/>
          <w:numId w:val="3"/>
        </w:numPr>
        <w:tabs>
          <w:tab w:val="left" w:pos="426"/>
          <w:tab w:val="left" w:pos="709"/>
          <w:tab w:val="left" w:pos="851"/>
          <w:tab w:val="left" w:pos="993"/>
          <w:tab w:val="left" w:pos="1276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6B9">
        <w:rPr>
          <w:rFonts w:ascii="Times New Roman" w:hAnsi="Times New Roman" w:cs="Times New Roman"/>
          <w:color w:val="000000"/>
          <w:sz w:val="24"/>
          <w:szCs w:val="24"/>
        </w:rPr>
        <w:t xml:space="preserve">Русская литература ХХ в. </w:t>
      </w: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.д</w:t>
      </w:r>
      <w:proofErr w:type="gramEnd"/>
      <w:r w:rsidRPr="008356B9">
        <w:rPr>
          <w:rFonts w:ascii="Times New Roman" w:hAnsi="Times New Roman" w:cs="Times New Roman"/>
          <w:color w:val="000000"/>
          <w:sz w:val="24"/>
          <w:szCs w:val="24"/>
        </w:rPr>
        <w:t>ля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 xml:space="preserve"> 11 класса </w:t>
      </w: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 xml:space="preserve">. учреждений. В 2-х частях. Часть 2 / В.А. </w:t>
      </w:r>
      <w:proofErr w:type="spellStart"/>
      <w:r w:rsidRPr="008356B9">
        <w:rPr>
          <w:rFonts w:ascii="Times New Roman" w:hAnsi="Times New Roman" w:cs="Times New Roman"/>
          <w:color w:val="000000"/>
          <w:sz w:val="24"/>
          <w:szCs w:val="24"/>
        </w:rPr>
        <w:t>Чалмаев</w:t>
      </w:r>
      <w:proofErr w:type="spellEnd"/>
      <w:r w:rsidRPr="008356B9">
        <w:rPr>
          <w:rFonts w:ascii="Times New Roman" w:hAnsi="Times New Roman" w:cs="Times New Roman"/>
          <w:color w:val="000000"/>
          <w:sz w:val="24"/>
          <w:szCs w:val="24"/>
        </w:rPr>
        <w:t>, О.Н. Михайлов, А.И. Павловский и др.; Сост. Е.П. Пронина. Под ред. В.П. Журавлёва. – М., 2011.</w:t>
      </w:r>
    </w:p>
    <w:p w:rsidR="00B15B0E" w:rsidRPr="008356B9" w:rsidRDefault="00B15B0E" w:rsidP="00B15B0E">
      <w:pPr>
        <w:ind w:left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3821" w:rsidRDefault="00463821" w:rsidP="00463821">
      <w:pPr>
        <w:ind w:right="278"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463821">
        <w:rPr>
          <w:rFonts w:ascii="Times New Roman" w:hAnsi="Times New Roman" w:cs="Times New Roman"/>
          <w:b/>
          <w:sz w:val="24"/>
          <w:szCs w:val="24"/>
        </w:rPr>
        <w:t>Интернет-источники</w:t>
      </w:r>
      <w:proofErr w:type="spellEnd"/>
      <w:proofErr w:type="gramEnd"/>
      <w:r w:rsidRPr="00463821">
        <w:rPr>
          <w:rFonts w:ascii="Times New Roman" w:hAnsi="Times New Roman" w:cs="Times New Roman"/>
          <w:b/>
          <w:sz w:val="24"/>
          <w:szCs w:val="24"/>
        </w:rPr>
        <w:t>:</w:t>
      </w:r>
    </w:p>
    <w:p w:rsidR="00463821" w:rsidRPr="00463821" w:rsidRDefault="00463821" w:rsidP="00463821">
      <w:pPr>
        <w:ind w:right="278"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5B0E" w:rsidRPr="008356B9" w:rsidRDefault="00AC024F" w:rsidP="00B15B0E">
      <w:pPr>
        <w:pStyle w:val="a8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/>
        </w:rPr>
      </w:pPr>
      <w:hyperlink r:id="rId7" w:history="1">
        <w:r w:rsidR="00B15B0E" w:rsidRPr="008356B9">
          <w:rPr>
            <w:rStyle w:val="a7"/>
            <w:lang w:val="en-US"/>
          </w:rPr>
          <w:t>http</w:t>
        </w:r>
        <w:r w:rsidR="00B15B0E" w:rsidRPr="008356B9">
          <w:rPr>
            <w:rStyle w:val="a7"/>
          </w:rPr>
          <w:t>://</w:t>
        </w:r>
        <w:r w:rsidR="00B15B0E" w:rsidRPr="008356B9">
          <w:rPr>
            <w:rStyle w:val="a7"/>
            <w:lang w:val="en-US"/>
          </w:rPr>
          <w:t>www</w:t>
        </w:r>
        <w:r w:rsidR="00B15B0E" w:rsidRPr="008356B9">
          <w:rPr>
            <w:rStyle w:val="a7"/>
          </w:rPr>
          <w:t>.</w:t>
        </w:r>
        <w:proofErr w:type="spellStart"/>
        <w:r w:rsidR="00B15B0E" w:rsidRPr="008356B9">
          <w:rPr>
            <w:rStyle w:val="a7"/>
            <w:lang w:val="en-US"/>
          </w:rPr>
          <w:t>vschool</w:t>
        </w:r>
        <w:proofErr w:type="spellEnd"/>
        <w:r w:rsidR="00B15B0E" w:rsidRPr="008356B9">
          <w:rPr>
            <w:rStyle w:val="a7"/>
          </w:rPr>
          <w:t>.</w:t>
        </w:r>
        <w:proofErr w:type="spellStart"/>
        <w:r w:rsidR="00B15B0E" w:rsidRPr="008356B9">
          <w:rPr>
            <w:rStyle w:val="a7"/>
            <w:lang w:val="en-US"/>
          </w:rPr>
          <w:t>ru</w:t>
        </w:r>
        <w:proofErr w:type="spellEnd"/>
      </w:hyperlink>
      <w:r w:rsidR="00B15B0E" w:rsidRPr="008356B9">
        <w:t xml:space="preserve"> – Виртуальная школа Кирилла и </w:t>
      </w:r>
      <w:proofErr w:type="spellStart"/>
      <w:r w:rsidR="00B15B0E" w:rsidRPr="008356B9">
        <w:t>Мефодия</w:t>
      </w:r>
      <w:proofErr w:type="spellEnd"/>
      <w:r w:rsidR="00B15B0E" w:rsidRPr="008356B9">
        <w:t>.</w:t>
      </w:r>
    </w:p>
    <w:p w:rsidR="00B15B0E" w:rsidRPr="008356B9" w:rsidRDefault="00AC024F" w:rsidP="00B15B0E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</w:rPr>
          <w:t>http://www.school-collection.edu.ru</w:t>
        </w:r>
      </w:hyperlink>
      <w:r w:rsidR="00B15B0E" w:rsidRPr="008356B9">
        <w:rPr>
          <w:rFonts w:ascii="Times New Roman" w:hAnsi="Times New Roman" w:cs="Times New Roman"/>
          <w:sz w:val="24"/>
          <w:szCs w:val="24"/>
        </w:rPr>
        <w:t xml:space="preserve"> </w:t>
      </w:r>
      <w:r w:rsidR="008356B9" w:rsidRPr="008356B9">
        <w:rPr>
          <w:rFonts w:ascii="Times New Roman" w:hAnsi="Times New Roman" w:cs="Times New Roman"/>
          <w:sz w:val="24"/>
          <w:szCs w:val="24"/>
        </w:rPr>
        <w:t>–</w:t>
      </w:r>
      <w:r w:rsidR="00B15B0E" w:rsidRPr="008356B9">
        <w:rPr>
          <w:rFonts w:ascii="Times New Roman" w:hAnsi="Times New Roman" w:cs="Times New Roman"/>
          <w:sz w:val="24"/>
          <w:szCs w:val="24"/>
        </w:rPr>
        <w:t xml:space="preserve"> Единая коллекция цифровых образовательных ресурсов.</w:t>
      </w:r>
    </w:p>
    <w:p w:rsidR="00B15B0E" w:rsidRPr="008356B9" w:rsidRDefault="00AC024F" w:rsidP="00B15B0E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</w:rPr>
          <w:t>.lit.1september.ru/</w:t>
        </w:r>
        <w:proofErr w:type="spellStart"/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</w:rPr>
          <w:t>urok</w:t>
        </w:r>
        <w:proofErr w:type="spellEnd"/>
      </w:hyperlink>
      <w:r w:rsidR="008356B9">
        <w:rPr>
          <w:rFonts w:ascii="Times New Roman" w:hAnsi="Times New Roman" w:cs="Times New Roman"/>
          <w:sz w:val="24"/>
          <w:szCs w:val="24"/>
        </w:rPr>
        <w:t xml:space="preserve"> –</w:t>
      </w:r>
      <w:r w:rsidR="00B15B0E" w:rsidRPr="008356B9">
        <w:rPr>
          <w:rFonts w:ascii="Times New Roman" w:hAnsi="Times New Roman" w:cs="Times New Roman"/>
          <w:sz w:val="24"/>
          <w:szCs w:val="24"/>
        </w:rPr>
        <w:t xml:space="preserve"> Сайт «Я иду на урок литературы».</w:t>
      </w:r>
    </w:p>
    <w:p w:rsidR="00B15B0E" w:rsidRPr="008356B9" w:rsidRDefault="00AC024F" w:rsidP="00B15B0E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</w:rPr>
          <w:t>http://www.edu.ru</w:t>
        </w:r>
      </w:hyperlink>
      <w:r w:rsidR="00B15B0E" w:rsidRPr="008356B9">
        <w:rPr>
          <w:rFonts w:ascii="Times New Roman" w:hAnsi="Times New Roman" w:cs="Times New Roman"/>
          <w:sz w:val="24"/>
          <w:szCs w:val="24"/>
        </w:rPr>
        <w:t xml:space="preserve"> </w:t>
      </w:r>
      <w:r w:rsidR="008356B9">
        <w:rPr>
          <w:rFonts w:ascii="Times New Roman" w:hAnsi="Times New Roman" w:cs="Times New Roman"/>
          <w:sz w:val="24"/>
          <w:szCs w:val="24"/>
        </w:rPr>
        <w:t>–</w:t>
      </w:r>
      <w:r w:rsidR="00B15B0E" w:rsidRPr="008356B9">
        <w:rPr>
          <w:rFonts w:ascii="Times New Roman" w:hAnsi="Times New Roman" w:cs="Times New Roman"/>
          <w:sz w:val="24"/>
          <w:szCs w:val="24"/>
        </w:rPr>
        <w:t xml:space="preserve"> Федеральный образовательный портал «Российское образование».</w:t>
      </w:r>
    </w:p>
    <w:p w:rsidR="00B15B0E" w:rsidRPr="008356B9" w:rsidRDefault="00AC024F" w:rsidP="00B15B0E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lib</w:t>
        </w:r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B15B0E" w:rsidRPr="008356B9">
        <w:rPr>
          <w:rFonts w:ascii="Times New Roman" w:hAnsi="Times New Roman" w:cs="Times New Roman"/>
          <w:sz w:val="24"/>
          <w:szCs w:val="24"/>
        </w:rPr>
        <w:t xml:space="preserve"> – Библиотека Мошкова.</w:t>
      </w:r>
    </w:p>
    <w:p w:rsidR="00B15B0E" w:rsidRPr="008356B9" w:rsidRDefault="00AC024F" w:rsidP="00B15B0E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alleng</w:t>
        </w:r>
        <w:proofErr w:type="spellEnd"/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liter</w:t>
        </w:r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</w:rPr>
          <w:t>1.</w:t>
        </w:r>
        <w:proofErr w:type="spellStart"/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htm</w:t>
        </w:r>
        <w:proofErr w:type="spellEnd"/>
      </w:hyperlink>
      <w:r w:rsidR="00B15B0E" w:rsidRPr="008356B9">
        <w:rPr>
          <w:rFonts w:ascii="Times New Roman" w:hAnsi="Times New Roman" w:cs="Times New Roman"/>
          <w:sz w:val="24"/>
          <w:szCs w:val="24"/>
        </w:rPr>
        <w:t xml:space="preserve"> </w:t>
      </w:r>
      <w:r w:rsidR="008356B9">
        <w:rPr>
          <w:rFonts w:ascii="Times New Roman" w:hAnsi="Times New Roman" w:cs="Times New Roman"/>
          <w:sz w:val="24"/>
          <w:szCs w:val="24"/>
        </w:rPr>
        <w:t>–</w:t>
      </w:r>
      <w:r w:rsidR="00B15B0E" w:rsidRPr="008356B9">
        <w:rPr>
          <w:rFonts w:ascii="Times New Roman" w:hAnsi="Times New Roman" w:cs="Times New Roman"/>
          <w:sz w:val="24"/>
          <w:szCs w:val="24"/>
        </w:rPr>
        <w:t xml:space="preserve"> образовательные ресурсы интернета (учебники, методическая, дидактическая литература, справочники).</w:t>
      </w:r>
    </w:p>
    <w:p w:rsidR="00B15B0E" w:rsidRPr="008356B9" w:rsidRDefault="00AC024F" w:rsidP="00B15B0E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</w:rPr>
          <w:t>http://a4format.ru/</w:t>
        </w:r>
      </w:hyperlink>
      <w:r w:rsidR="00B15B0E" w:rsidRPr="008356B9">
        <w:rPr>
          <w:rFonts w:ascii="Times New Roman" w:hAnsi="Times New Roman" w:cs="Times New Roman"/>
          <w:sz w:val="24"/>
          <w:szCs w:val="24"/>
        </w:rPr>
        <w:t xml:space="preserve"> </w:t>
      </w:r>
      <w:r w:rsidR="008356B9">
        <w:rPr>
          <w:rFonts w:ascii="Times New Roman" w:hAnsi="Times New Roman" w:cs="Times New Roman"/>
          <w:sz w:val="24"/>
          <w:szCs w:val="24"/>
        </w:rPr>
        <w:t>–</w:t>
      </w:r>
      <w:r w:rsidR="00B15B0E" w:rsidRPr="008356B9">
        <w:rPr>
          <w:rFonts w:ascii="Times New Roman" w:hAnsi="Times New Roman" w:cs="Times New Roman"/>
          <w:sz w:val="24"/>
          <w:szCs w:val="24"/>
        </w:rPr>
        <w:t xml:space="preserve"> виртуальная библиотека по предмету «Литература», предназначенная в помощь школьникам и учителям.</w:t>
      </w:r>
    </w:p>
    <w:p w:rsidR="00B15B0E" w:rsidRPr="008356B9" w:rsidRDefault="00AC024F" w:rsidP="00B15B0E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B15B0E" w:rsidRPr="008356B9">
          <w:rPr>
            <w:rStyle w:val="a7"/>
            <w:rFonts w:ascii="Times New Roman" w:hAnsi="Times New Roman" w:cs="Times New Roman"/>
            <w:sz w:val="24"/>
            <w:szCs w:val="24"/>
          </w:rPr>
          <w:t>http://www.prosv.ru/ebooks</w:t>
        </w:r>
      </w:hyperlink>
      <w:r w:rsidR="00B15B0E" w:rsidRPr="008356B9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8356B9">
        <w:rPr>
          <w:rFonts w:ascii="Times New Roman" w:hAnsi="Times New Roman" w:cs="Times New Roman"/>
          <w:sz w:val="24"/>
          <w:szCs w:val="24"/>
        </w:rPr>
        <w:t>–</w:t>
      </w:r>
      <w:r w:rsidR="00B15B0E" w:rsidRPr="008356B9">
        <w:t xml:space="preserve"> </w:t>
      </w:r>
      <w:r w:rsidR="00B15B0E" w:rsidRPr="008356B9">
        <w:rPr>
          <w:rFonts w:ascii="Times New Roman" w:hAnsi="Times New Roman" w:cs="Times New Roman"/>
          <w:sz w:val="24"/>
          <w:szCs w:val="24"/>
        </w:rPr>
        <w:t xml:space="preserve">Методическая литература издательства «Просвещение». </w:t>
      </w:r>
    </w:p>
    <w:p w:rsidR="00BD7EAC" w:rsidRPr="008356B9" w:rsidRDefault="00BD7EAC" w:rsidP="006B1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7EAC" w:rsidRPr="006B19BB" w:rsidRDefault="00BD7EAC" w:rsidP="006B19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D7EAC" w:rsidRPr="006B19BB" w:rsidSect="00200523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4D0" w:rsidRDefault="009F74D0" w:rsidP="00DA79AD">
      <w:pPr>
        <w:spacing w:after="0" w:line="240" w:lineRule="auto"/>
      </w:pPr>
      <w:r>
        <w:separator/>
      </w:r>
    </w:p>
  </w:endnote>
  <w:endnote w:type="continuationSeparator" w:id="0">
    <w:p w:rsidR="009F74D0" w:rsidRDefault="009F74D0" w:rsidP="00DA7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7551479"/>
      <w:docPartObj>
        <w:docPartGallery w:val="Page Numbers (Bottom of Page)"/>
        <w:docPartUnique/>
      </w:docPartObj>
    </w:sdtPr>
    <w:sdtContent>
      <w:p w:rsidR="00DA79AD" w:rsidRDefault="00AC024F">
        <w:pPr>
          <w:pStyle w:val="ad"/>
          <w:jc w:val="right"/>
        </w:pPr>
        <w:r>
          <w:fldChar w:fldCharType="begin"/>
        </w:r>
        <w:r w:rsidR="00DA79AD">
          <w:instrText>PAGE   \* MERGEFORMAT</w:instrText>
        </w:r>
        <w:r>
          <w:fldChar w:fldCharType="separate"/>
        </w:r>
        <w:r w:rsidR="009D1AEC">
          <w:rPr>
            <w:noProof/>
          </w:rPr>
          <w:t>15</w:t>
        </w:r>
        <w:r>
          <w:fldChar w:fldCharType="end"/>
        </w:r>
      </w:p>
    </w:sdtContent>
  </w:sdt>
  <w:p w:rsidR="00DA79AD" w:rsidRDefault="00DA79A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4D0" w:rsidRDefault="009F74D0" w:rsidP="00DA79AD">
      <w:pPr>
        <w:spacing w:after="0" w:line="240" w:lineRule="auto"/>
      </w:pPr>
      <w:r>
        <w:separator/>
      </w:r>
    </w:p>
  </w:footnote>
  <w:footnote w:type="continuationSeparator" w:id="0">
    <w:p w:rsidR="009F74D0" w:rsidRDefault="009F74D0" w:rsidP="00DA7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15B2ADF"/>
    <w:multiLevelType w:val="hybridMultilevel"/>
    <w:tmpl w:val="CBE008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E3258"/>
    <w:multiLevelType w:val="hybridMultilevel"/>
    <w:tmpl w:val="151C2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4298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6">
    <w:nsid w:val="655237CD"/>
    <w:multiLevelType w:val="hybridMultilevel"/>
    <w:tmpl w:val="169CD4EA"/>
    <w:lvl w:ilvl="0" w:tplc="BF1641B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EAC"/>
    <w:rsid w:val="000065C2"/>
    <w:rsid w:val="0002021C"/>
    <w:rsid w:val="00020E38"/>
    <w:rsid w:val="00035042"/>
    <w:rsid w:val="00051B74"/>
    <w:rsid w:val="00064B11"/>
    <w:rsid w:val="000749AC"/>
    <w:rsid w:val="000D3F07"/>
    <w:rsid w:val="0012735F"/>
    <w:rsid w:val="00144D84"/>
    <w:rsid w:val="00147E1C"/>
    <w:rsid w:val="00182CA8"/>
    <w:rsid w:val="0018582E"/>
    <w:rsid w:val="001C4B7F"/>
    <w:rsid w:val="001E597D"/>
    <w:rsid w:val="001F4DAA"/>
    <w:rsid w:val="001F5CF3"/>
    <w:rsid w:val="00200523"/>
    <w:rsid w:val="0020674E"/>
    <w:rsid w:val="002156A4"/>
    <w:rsid w:val="002201E9"/>
    <w:rsid w:val="00226AEE"/>
    <w:rsid w:val="00231013"/>
    <w:rsid w:val="00254DAA"/>
    <w:rsid w:val="0027007C"/>
    <w:rsid w:val="00282BEE"/>
    <w:rsid w:val="002A07F4"/>
    <w:rsid w:val="00303F5B"/>
    <w:rsid w:val="003231A7"/>
    <w:rsid w:val="00367FF4"/>
    <w:rsid w:val="00374E47"/>
    <w:rsid w:val="00404987"/>
    <w:rsid w:val="00405D3F"/>
    <w:rsid w:val="00406BF1"/>
    <w:rsid w:val="00415FF9"/>
    <w:rsid w:val="00463821"/>
    <w:rsid w:val="00465430"/>
    <w:rsid w:val="00482BA3"/>
    <w:rsid w:val="00487FD2"/>
    <w:rsid w:val="004A3197"/>
    <w:rsid w:val="004A62FE"/>
    <w:rsid w:val="004D1492"/>
    <w:rsid w:val="004E4452"/>
    <w:rsid w:val="00503184"/>
    <w:rsid w:val="00515729"/>
    <w:rsid w:val="0052318F"/>
    <w:rsid w:val="00543BFD"/>
    <w:rsid w:val="00580AB3"/>
    <w:rsid w:val="005A2AB7"/>
    <w:rsid w:val="005B6FEC"/>
    <w:rsid w:val="005C4BFF"/>
    <w:rsid w:val="005D5344"/>
    <w:rsid w:val="005F76D5"/>
    <w:rsid w:val="006139E5"/>
    <w:rsid w:val="0063648C"/>
    <w:rsid w:val="0067150C"/>
    <w:rsid w:val="00673341"/>
    <w:rsid w:val="006B19BB"/>
    <w:rsid w:val="006B43EF"/>
    <w:rsid w:val="006C24BC"/>
    <w:rsid w:val="006C36CA"/>
    <w:rsid w:val="007175EE"/>
    <w:rsid w:val="007A2502"/>
    <w:rsid w:val="007A3C32"/>
    <w:rsid w:val="007A7A16"/>
    <w:rsid w:val="007D2054"/>
    <w:rsid w:val="007E1217"/>
    <w:rsid w:val="008356B9"/>
    <w:rsid w:val="0084022E"/>
    <w:rsid w:val="008436E3"/>
    <w:rsid w:val="00857783"/>
    <w:rsid w:val="008578CC"/>
    <w:rsid w:val="008C06AB"/>
    <w:rsid w:val="008E16A6"/>
    <w:rsid w:val="0092616B"/>
    <w:rsid w:val="0094152B"/>
    <w:rsid w:val="009D1AEC"/>
    <w:rsid w:val="009E12CC"/>
    <w:rsid w:val="009F4E6C"/>
    <w:rsid w:val="009F74D0"/>
    <w:rsid w:val="00A00EAA"/>
    <w:rsid w:val="00A2642C"/>
    <w:rsid w:val="00A350B0"/>
    <w:rsid w:val="00A36314"/>
    <w:rsid w:val="00A42751"/>
    <w:rsid w:val="00A55CEA"/>
    <w:rsid w:val="00A7325B"/>
    <w:rsid w:val="00A80DAA"/>
    <w:rsid w:val="00AB0A9F"/>
    <w:rsid w:val="00AC024F"/>
    <w:rsid w:val="00AD0703"/>
    <w:rsid w:val="00AF173B"/>
    <w:rsid w:val="00AF2EF8"/>
    <w:rsid w:val="00B15334"/>
    <w:rsid w:val="00B15B0E"/>
    <w:rsid w:val="00B2691C"/>
    <w:rsid w:val="00B439E1"/>
    <w:rsid w:val="00B5020D"/>
    <w:rsid w:val="00B82658"/>
    <w:rsid w:val="00B836D4"/>
    <w:rsid w:val="00B940BB"/>
    <w:rsid w:val="00B9636A"/>
    <w:rsid w:val="00BD7EAC"/>
    <w:rsid w:val="00C65A72"/>
    <w:rsid w:val="00CA065D"/>
    <w:rsid w:val="00D407F9"/>
    <w:rsid w:val="00D9011E"/>
    <w:rsid w:val="00DA79AD"/>
    <w:rsid w:val="00DB69B6"/>
    <w:rsid w:val="00DE0A40"/>
    <w:rsid w:val="00DF6769"/>
    <w:rsid w:val="00E2411A"/>
    <w:rsid w:val="00E34FF1"/>
    <w:rsid w:val="00E7319A"/>
    <w:rsid w:val="00E81C69"/>
    <w:rsid w:val="00EA670C"/>
    <w:rsid w:val="00EB291D"/>
    <w:rsid w:val="00EC2678"/>
    <w:rsid w:val="00ED5D32"/>
    <w:rsid w:val="00F150F1"/>
    <w:rsid w:val="00F15675"/>
    <w:rsid w:val="00F30ADE"/>
    <w:rsid w:val="00F5152F"/>
    <w:rsid w:val="00F6222E"/>
    <w:rsid w:val="00F6760F"/>
    <w:rsid w:val="00F914A6"/>
    <w:rsid w:val="00F95913"/>
    <w:rsid w:val="00FC07EA"/>
    <w:rsid w:val="00FE2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00523"/>
  </w:style>
  <w:style w:type="paragraph" w:styleId="1">
    <w:name w:val="heading 1"/>
    <w:basedOn w:val="a1"/>
    <w:next w:val="a1"/>
    <w:link w:val="10"/>
    <w:qFormat/>
    <w:rsid w:val="00F95913"/>
    <w:pPr>
      <w:keepNext/>
      <w:tabs>
        <w:tab w:val="num" w:pos="0"/>
      </w:tabs>
      <w:spacing w:before="240" w:after="60" w:line="240" w:lineRule="auto"/>
      <w:ind w:left="1429" w:hanging="360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F1567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F95913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5">
    <w:name w:val="Balloon Text"/>
    <w:basedOn w:val="a1"/>
    <w:link w:val="a6"/>
    <w:uiPriority w:val="99"/>
    <w:semiHidden/>
    <w:unhideWhenUsed/>
    <w:rsid w:val="001F4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2"/>
    <w:link w:val="a5"/>
    <w:uiPriority w:val="99"/>
    <w:semiHidden/>
    <w:rsid w:val="001F4DAA"/>
    <w:rPr>
      <w:rFonts w:ascii="Segoe UI" w:hAnsi="Segoe UI" w:cs="Segoe UI"/>
      <w:sz w:val="18"/>
      <w:szCs w:val="18"/>
    </w:rPr>
  </w:style>
  <w:style w:type="character" w:styleId="a7">
    <w:name w:val="Hyperlink"/>
    <w:basedOn w:val="a2"/>
    <w:uiPriority w:val="99"/>
    <w:unhideWhenUsed/>
    <w:rsid w:val="00ED5D32"/>
    <w:rPr>
      <w:color w:val="0000FF"/>
      <w:u w:val="single"/>
    </w:rPr>
  </w:style>
  <w:style w:type="paragraph" w:styleId="a8">
    <w:name w:val="List Paragraph"/>
    <w:basedOn w:val="a1"/>
    <w:qFormat/>
    <w:rsid w:val="00B15B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2"/>
    <w:link w:val="3"/>
    <w:uiPriority w:val="9"/>
    <w:semiHidden/>
    <w:rsid w:val="00F15675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1"/>
    <w:rsid w:val="00F1567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Перечень Знак"/>
    <w:link w:val="a"/>
    <w:locked/>
    <w:rsid w:val="006C36CA"/>
    <w:rPr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1"/>
    <w:next w:val="a1"/>
    <w:link w:val="a9"/>
    <w:qFormat/>
    <w:rsid w:val="006C36CA"/>
    <w:pPr>
      <w:numPr>
        <w:numId w:val="5"/>
      </w:numPr>
      <w:suppressAutoHyphens/>
      <w:spacing w:after="0" w:line="360" w:lineRule="auto"/>
      <w:jc w:val="both"/>
    </w:pPr>
    <w:rPr>
      <w:sz w:val="28"/>
      <w:u w:color="000000"/>
      <w:bdr w:val="none" w:sz="0" w:space="0" w:color="auto" w:frame="1"/>
    </w:rPr>
  </w:style>
  <w:style w:type="character" w:customStyle="1" w:styleId="aa">
    <w:name w:val="Подперечень Знак"/>
    <w:link w:val="a0"/>
    <w:locked/>
    <w:rsid w:val="006C36CA"/>
    <w:rPr>
      <w:sz w:val="28"/>
      <w:u w:color="000000"/>
      <w:bdr w:val="none" w:sz="0" w:space="0" w:color="auto" w:frame="1"/>
    </w:rPr>
  </w:style>
  <w:style w:type="paragraph" w:customStyle="1" w:styleId="a0">
    <w:name w:val="Подперечень"/>
    <w:basedOn w:val="a"/>
    <w:next w:val="a1"/>
    <w:link w:val="aa"/>
    <w:qFormat/>
    <w:rsid w:val="006C36CA"/>
    <w:pPr>
      <w:numPr>
        <w:numId w:val="6"/>
      </w:numPr>
      <w:ind w:left="284" w:firstLine="425"/>
    </w:pPr>
  </w:style>
  <w:style w:type="paragraph" w:customStyle="1" w:styleId="Default">
    <w:name w:val="Default"/>
    <w:rsid w:val="00DB69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1">
    <w:name w:val="s_1"/>
    <w:basedOn w:val="a1"/>
    <w:rsid w:val="00DB6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D14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header"/>
    <w:basedOn w:val="a1"/>
    <w:link w:val="ac"/>
    <w:uiPriority w:val="99"/>
    <w:unhideWhenUsed/>
    <w:rsid w:val="00DA7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DA79AD"/>
  </w:style>
  <w:style w:type="paragraph" w:styleId="ad">
    <w:name w:val="footer"/>
    <w:basedOn w:val="a1"/>
    <w:link w:val="ae"/>
    <w:uiPriority w:val="99"/>
    <w:unhideWhenUsed/>
    <w:rsid w:val="00DA7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DA79AD"/>
  </w:style>
  <w:style w:type="table" w:styleId="af">
    <w:name w:val="Table Grid"/>
    <w:basedOn w:val="a3"/>
    <w:uiPriority w:val="59"/>
    <w:rsid w:val="00F914A6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2"/>
    <w:link w:val="20"/>
    <w:uiPriority w:val="99"/>
    <w:rsid w:val="00F914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1"/>
    <w:link w:val="2"/>
    <w:uiPriority w:val="99"/>
    <w:rsid w:val="00F914A6"/>
    <w:pPr>
      <w:widowControl w:val="0"/>
      <w:shd w:val="clear" w:color="auto" w:fill="FFFFFF"/>
      <w:spacing w:before="420" w:after="18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-collection.edu.ru" TargetMode="External"/><Relationship Id="rId13" Type="http://schemas.openxmlformats.org/officeDocument/2006/relationships/hyperlink" Target="http://a4forma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school.ru" TargetMode="External"/><Relationship Id="rId12" Type="http://schemas.openxmlformats.org/officeDocument/2006/relationships/hyperlink" Target="http://www.alleng.ru/edu/liter1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b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t.1september.ru/urok/)" TargetMode="External"/><Relationship Id="rId14" Type="http://schemas.openxmlformats.org/officeDocument/2006/relationships/hyperlink" Target="http://www.prosv.ru/ebook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6449</Words>
  <Characters>36760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Кужман</cp:lastModifiedBy>
  <cp:revision>28</cp:revision>
  <cp:lastPrinted>2021-06-28T04:32:00Z</cp:lastPrinted>
  <dcterms:created xsi:type="dcterms:W3CDTF">2020-05-13T10:34:00Z</dcterms:created>
  <dcterms:modified xsi:type="dcterms:W3CDTF">2021-09-10T10:35:00Z</dcterms:modified>
</cp:coreProperties>
</file>